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2"/>
        <w:ind w:left="567" w:hanging="0"/>
        <w:rPr>
          <w:rFonts w:ascii="Calibri" w:hAnsi="Calibri" w:cs="Calibri"/>
          <w:szCs w:val="36"/>
          <w:lang w:val="en-GB"/>
        </w:rPr>
      </w:pPr>
      <w:r>
        <w:rPr>
          <w:rFonts w:cs="Calibri" w:ascii="Calibri" w:hAnsi="Calibri"/>
          <w:szCs w:val="36"/>
          <w:lang w:val="en-GB"/>
        </w:rPr>
      </w:r>
    </w:p>
    <w:p>
      <w:pPr>
        <w:pStyle w:val="BodyText2"/>
        <w:ind w:left="567" w:hanging="0"/>
        <w:rPr>
          <w:rFonts w:ascii="Calibri" w:hAnsi="Calibri" w:cs="Calibri"/>
          <w:szCs w:val="36"/>
          <w:lang w:val="en-GB"/>
        </w:rPr>
      </w:pPr>
      <w:r>
        <w:rPr>
          <w:rFonts w:cs="Calibri" w:ascii="Calibri" w:hAnsi="Calibri"/>
          <w:szCs w:val="36"/>
          <w:lang w:val="en-GB"/>
        </w:rPr>
        <w:t>TITLE OF THE PAPER</w:t>
      </w:r>
    </w:p>
    <w:p>
      <w:pPr>
        <w:pStyle w:val="BodyText2"/>
        <w:ind w:left="567" w:hanging="0"/>
        <w:rPr>
          <w:rFonts w:ascii="Calibri" w:hAnsi="Calibri" w:cs="Calibri"/>
          <w:caps/>
          <w:szCs w:val="36"/>
          <w:lang w:val="en-GB"/>
        </w:rPr>
      </w:pPr>
      <w:r>
        <w:rPr>
          <w:rFonts w:cs="Calibri" w:ascii="Calibri" w:hAnsi="Calibri"/>
          <w:caps/>
          <w:szCs w:val="36"/>
          <w:lang w:val="en-GB"/>
        </w:rPr>
      </w:r>
    </w:p>
    <w:p>
      <w:pPr>
        <w:pStyle w:val="Normal"/>
        <w:tabs>
          <w:tab w:val="left" w:pos="170" w:leader="none"/>
        </w:tabs>
        <w:ind w:left="567" w:hanging="0"/>
        <w:jc w:val="center"/>
        <w:rPr>
          <w:rStyle w:val="Author"/>
          <w:rFonts w:ascii="Calibri" w:hAnsi="Calibri" w:cs="Calibri"/>
          <w:lang w:val="en-GB"/>
        </w:rPr>
      </w:pPr>
      <w:r>
        <w:rPr>
          <w:rStyle w:val="Author"/>
          <w:rFonts w:cs="Calibri" w:ascii="Calibri" w:hAnsi="Calibri"/>
          <w:lang w:val="en-GB"/>
        </w:rPr>
        <w:t>I. POPESCU</w:t>
      </w:r>
      <w:r>
        <w:rPr>
          <w:rStyle w:val="FootnoteCharacters"/>
          <w:rStyle w:val="FootnoteAnchor"/>
          <w:rFonts w:cs="Calibri" w:ascii="Calibri" w:hAnsi="Calibri"/>
          <w:b/>
          <w:sz w:val="28"/>
          <w:lang w:val="en-GB"/>
        </w:rPr>
        <w:footnoteReference w:id="2"/>
      </w:r>
      <w:r>
        <w:rPr>
          <w:rStyle w:val="Author"/>
          <w:rFonts w:cs="Calibri" w:ascii="Calibri" w:hAnsi="Calibri"/>
          <w:lang w:val="en-GB"/>
        </w:rPr>
        <w:t>,</w:t>
        <w:tab/>
        <w:tab/>
        <w:tab/>
        <w:t>A. JONES</w:t>
      </w:r>
      <w:r>
        <w:rPr>
          <w:rStyle w:val="FootnoteCharacters"/>
          <w:rStyle w:val="FootnoteAnchor"/>
          <w:rFonts w:cs="Calibri" w:ascii="Calibri" w:hAnsi="Calibri"/>
          <w:b/>
          <w:sz w:val="28"/>
          <w:szCs w:val="28"/>
          <w:lang w:val="en-GB"/>
        </w:rPr>
        <w:footnoteReference w:id="3"/>
      </w:r>
    </w:p>
    <w:p>
      <w:pPr>
        <w:pStyle w:val="Normal"/>
        <w:tabs>
          <w:tab w:val="left" w:pos="170" w:leader="none"/>
        </w:tabs>
        <w:ind w:left="567" w:hanging="0"/>
        <w:jc w:val="center"/>
        <w:rPr>
          <w:rStyle w:val="Author"/>
          <w:rFonts w:ascii="Calibri" w:hAnsi="Calibri" w:cs="Calibri"/>
          <w:lang w:val="en-GB"/>
        </w:rPr>
      </w:pPr>
      <w:r>
        <w:rPr/>
      </w:r>
    </w:p>
    <w:p>
      <w:pPr>
        <w:pStyle w:val="Normal"/>
        <w:tabs>
          <w:tab w:val="left" w:pos="170" w:leader="none"/>
        </w:tabs>
        <w:ind w:left="1134" w:right="567" w:hanging="0"/>
        <w:jc w:val="both"/>
        <w:rPr/>
      </w:pPr>
      <w:r>
        <w:rPr>
          <w:rStyle w:val="Abstract"/>
          <w:rFonts w:cs="Calibri" w:ascii="Calibri" w:hAnsi="Calibri"/>
          <w:b/>
          <w:lang w:val="en-GB"/>
        </w:rPr>
        <w:t>Abstract:</w:t>
      </w:r>
      <w:r>
        <w:rPr>
          <w:rFonts w:cs="Calibri" w:ascii="Calibri" w:hAnsi="Calibri"/>
          <w:b/>
          <w:sz w:val="20"/>
          <w:lang w:val="en-GB"/>
        </w:rPr>
        <w:t xml:space="preserve"> </w:t>
      </w:r>
      <w:r>
        <w:rPr>
          <w:rFonts w:cs="Calibri" w:ascii="Calibri" w:hAnsi="Calibri"/>
          <w:bCs/>
          <w:i/>
          <w:sz w:val="20"/>
          <w:lang w:val="en-GB"/>
        </w:rPr>
        <w:t>The material presents the camera ready template for the articles. The abstract should synthetically outline all the pertinent results in a short but intelligible form. The abstract should begin by clearly stating the purpose of the paper and should end by formulating the most important conclusions. Short, direct and</w:t>
      </w:r>
      <w:r>
        <w:rPr>
          <w:rFonts w:cs="Calibri" w:ascii="Calibri" w:hAnsi="Calibri"/>
          <w:i/>
          <w:sz w:val="20"/>
          <w:lang w:val="en-GB"/>
        </w:rPr>
        <w:t xml:space="preserve"> complete sentences </w:t>
      </w:r>
      <w:r>
        <w:rPr>
          <w:rFonts w:cs="Calibri" w:ascii="Calibri" w:hAnsi="Calibri"/>
          <w:bCs/>
          <w:i/>
          <w:sz w:val="20"/>
          <w:lang w:val="en-GB"/>
        </w:rPr>
        <w:t>will be used and they will be</w:t>
      </w:r>
      <w:r>
        <w:rPr>
          <w:rFonts w:cs="Calibri" w:ascii="Calibri" w:hAnsi="Calibri"/>
          <w:i/>
          <w:sz w:val="20"/>
          <w:lang w:val="en-GB"/>
        </w:rPr>
        <w:t xml:space="preserve"> written in a single paragraph, without “tab”-s. The abstract will be 7...10 lines long.</w:t>
      </w:r>
    </w:p>
    <w:p>
      <w:pPr>
        <w:pStyle w:val="Normal"/>
        <w:tabs>
          <w:tab w:val="left" w:pos="170" w:leader="none"/>
        </w:tabs>
        <w:ind w:left="1134" w:right="567" w:hanging="0"/>
        <w:jc w:val="both"/>
        <w:rPr>
          <w:rFonts w:ascii="Calibri" w:hAnsi="Calibri" w:cs="Calibri"/>
          <w:i/>
          <w:i/>
          <w:sz w:val="20"/>
          <w:lang w:val="en-GB"/>
        </w:rPr>
      </w:pPr>
      <w:r>
        <w:rPr>
          <w:rFonts w:cs="Calibri" w:ascii="Calibri" w:hAnsi="Calibri"/>
          <w:i/>
          <w:sz w:val="20"/>
          <w:lang w:val="en-GB"/>
        </w:rPr>
      </w:r>
    </w:p>
    <w:p>
      <w:pPr>
        <w:pStyle w:val="Normal"/>
        <w:tabs>
          <w:tab w:val="left" w:pos="170" w:leader="none"/>
        </w:tabs>
        <w:ind w:left="1134" w:right="567" w:hanging="0"/>
        <w:jc w:val="both"/>
        <w:rPr>
          <w:rFonts w:ascii="Calibri" w:hAnsi="Calibri" w:cs="Calibri"/>
          <w:sz w:val="20"/>
          <w:lang w:val="en-GB"/>
        </w:rPr>
      </w:pPr>
      <w:r>
        <w:rPr>
          <w:rStyle w:val="Abstract"/>
          <w:rFonts w:cs="Calibri" w:ascii="Calibri" w:hAnsi="Calibri"/>
          <w:b/>
          <w:lang w:val="en-GB"/>
        </w:rPr>
        <w:t>Key words:</w:t>
      </w:r>
      <w:r>
        <w:rPr>
          <w:rFonts w:cs="Calibri" w:ascii="Calibri" w:hAnsi="Calibri"/>
          <w:b/>
          <w:i/>
          <w:sz w:val="20"/>
          <w:lang w:val="en-GB"/>
        </w:rPr>
        <w:t xml:space="preserve"> </w:t>
      </w:r>
      <w:r>
        <w:rPr>
          <w:rFonts w:cs="Calibri" w:ascii="Calibri" w:hAnsi="Calibri"/>
          <w:i/>
          <w:sz w:val="20"/>
          <w:lang w:val="en-GB"/>
        </w:rPr>
        <w:t>3…5 significant key words.</w:t>
      </w:r>
    </w:p>
    <w:p>
      <w:pPr>
        <w:pStyle w:val="Normal"/>
        <w:tabs>
          <w:tab w:val="left" w:pos="170" w:leader="none"/>
        </w:tabs>
        <w:ind w:left="1134" w:right="567" w:hanging="0"/>
        <w:jc w:val="both"/>
        <w:rPr>
          <w:rFonts w:ascii="Calibri" w:hAnsi="Calibri" w:cs="Calibri"/>
          <w:sz w:val="20"/>
          <w:lang w:val="en-GB"/>
        </w:rPr>
      </w:pPr>
      <w:r>
        <w:rPr>
          <w:rFonts w:cs="Calibri" w:ascii="Calibri" w:hAnsi="Calibri"/>
          <w:sz w:val="20"/>
          <w:lang w:val="en-GB"/>
        </w:rPr>
      </w:r>
    </w:p>
    <w:p>
      <w:pPr>
        <w:pStyle w:val="Normal"/>
        <w:widowControl w:val="false"/>
        <w:ind w:left="227" w:hanging="227"/>
        <w:jc w:val="both"/>
        <w:rPr>
          <w:rFonts w:ascii="Calibri" w:hAnsi="Calibri" w:cs="Calibri"/>
          <w:b/>
          <w:b/>
          <w:sz w:val="22"/>
          <w:szCs w:val="22"/>
          <w:lang w:val="en-GB"/>
        </w:rPr>
      </w:pPr>
      <w:r>
        <w:rPr>
          <w:rFonts w:cs="Calibri" w:ascii="Calibri" w:hAnsi="Calibri"/>
          <w:b/>
          <w:sz w:val="22"/>
          <w:szCs w:val="22"/>
          <w:lang w:val="en-GB"/>
        </w:rPr>
      </w:r>
    </w:p>
    <w:p>
      <w:pPr>
        <w:pStyle w:val="Normal"/>
        <w:widowControl w:val="false"/>
        <w:ind w:left="227" w:hanging="227"/>
        <w:jc w:val="both"/>
        <w:rPr/>
      </w:pPr>
      <w:r>
        <w:rPr>
          <w:rFonts w:cs="Calibri" w:ascii="Calibri" w:hAnsi="Calibri"/>
          <w:b/>
          <w:sz w:val="22"/>
          <w:szCs w:val="22"/>
          <w:lang w:val="en-GB"/>
        </w:rPr>
        <w:t>1.</w:t>
      </w:r>
      <w:r>
        <w:rPr>
          <w:rFonts w:cs="Calibri" w:ascii="Calibri" w:hAnsi="Calibri"/>
          <w:b/>
          <w:bCs/>
          <w:sz w:val="22"/>
          <w:szCs w:val="22"/>
          <w:lang w:val="en-GB"/>
        </w:rPr>
        <w:t> </w:t>
      </w:r>
      <w:r>
        <w:rPr>
          <w:rFonts w:cs="Calibri" w:ascii="Calibri" w:hAnsi="Calibri"/>
          <w:b/>
          <w:sz w:val="22"/>
          <w:szCs w:val="22"/>
          <w:lang w:val="en-GB"/>
        </w:rPr>
        <w:t>Introduction</w:t>
      </w:r>
    </w:p>
    <w:p>
      <w:pPr>
        <w:pStyle w:val="Normal"/>
        <w:widowControl w:val="false"/>
        <w:ind w:firstLine="170"/>
        <w:jc w:val="both"/>
        <w:rPr>
          <w:rFonts w:ascii="Calibri" w:hAnsi="Calibri" w:cs="Calibri"/>
          <w:b/>
          <w:b/>
          <w:sz w:val="22"/>
          <w:szCs w:val="22"/>
          <w:lang w:val="en-GB"/>
        </w:rPr>
      </w:pPr>
      <w:r>
        <w:rPr>
          <w:rFonts w:cs="Calibri" w:ascii="Calibri" w:hAnsi="Calibri"/>
          <w:b/>
          <w:sz w:val="22"/>
          <w:szCs w:val="22"/>
          <w:lang w:val="en-GB"/>
        </w:rPr>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The article, tables, figures, references and appendices included, should be 6-10 pages long, an even number of pages is compulsory. The last page will be filled at least 70%.</w:t>
      </w:r>
    </w:p>
    <w:p>
      <w:pPr>
        <w:pStyle w:val="Normal"/>
        <w:widowControl w:val="false"/>
        <w:tabs>
          <w:tab w:val="left" w:pos="170" w:leader="none"/>
          <w:tab w:val="left" w:pos="284" w:leader="none"/>
        </w:tabs>
        <w:ind w:firstLine="170"/>
        <w:jc w:val="both"/>
        <w:rPr>
          <w:rFonts w:ascii="Calibri" w:hAnsi="Calibri" w:cs="Calibri"/>
          <w:sz w:val="22"/>
          <w:szCs w:val="22"/>
          <w:lang w:val="en-GB"/>
        </w:rPr>
      </w:pPr>
      <w:r>
        <w:rPr>
          <w:rFonts w:cs="Calibri" w:ascii="Calibri" w:hAnsi="Calibri"/>
          <w:sz w:val="22"/>
          <w:szCs w:val="22"/>
          <w:lang w:val="en-GB"/>
        </w:rPr>
        <w:t xml:space="preserve">A person may participate, within a volume, with one paper as first author or as co-author. </w:t>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The paper will be written in English</w:t>
      </w:r>
      <w:r>
        <w:rPr>
          <w:rStyle w:val="FootnoteCharacters"/>
          <w:rStyle w:val="FootnoteAnchor"/>
          <w:rFonts w:cs="Calibri" w:ascii="Calibri" w:hAnsi="Calibri"/>
          <w:sz w:val="22"/>
          <w:szCs w:val="22"/>
          <w:lang w:val="en-GB"/>
        </w:rPr>
        <w:footnoteReference w:id="4"/>
      </w:r>
      <w:r>
        <w:rPr>
          <w:rFonts w:cs="Calibri" w:ascii="Calibri" w:hAnsi="Calibri"/>
          <w:sz w:val="22"/>
          <w:szCs w:val="22"/>
          <w:lang w:val="en-GB"/>
        </w:rPr>
        <w:t xml:space="preserve">, French or German using Calibri, Microsoft Word. We strongly advise authors to use this template and to insert the text of the paper directly within this file. </w:t>
      </w:r>
    </w:p>
    <w:p>
      <w:pPr>
        <w:pStyle w:val="Normal"/>
        <w:widowControl w:val="false"/>
        <w:tabs>
          <w:tab w:val="left" w:pos="170" w:leader="none"/>
          <w:tab w:val="left" w:pos="284" w:leader="none"/>
        </w:tabs>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left="227" w:hanging="227"/>
        <w:jc w:val="both"/>
        <w:rPr>
          <w:rFonts w:ascii="Calibri" w:hAnsi="Calibri" w:cs="Calibri"/>
          <w:b/>
          <w:b/>
          <w:sz w:val="22"/>
          <w:szCs w:val="22"/>
          <w:lang w:val="en-GB"/>
        </w:rPr>
      </w:pPr>
      <w:r>
        <w:rPr>
          <w:rFonts w:cs="Calibri" w:ascii="Calibri" w:hAnsi="Calibri"/>
          <w:b/>
          <w:sz w:val="22"/>
          <w:szCs w:val="22"/>
          <w:lang w:val="en-GB"/>
        </w:rPr>
        <w:t>2. Instructions for Editing</w:t>
      </w:r>
    </w:p>
    <w:p>
      <w:pPr>
        <w:pStyle w:val="Normal"/>
        <w:widowControl w:val="false"/>
        <w:ind w:left="227" w:hanging="227"/>
        <w:jc w:val="both"/>
        <w:rPr>
          <w:rFonts w:ascii="Calibri" w:hAnsi="Calibri" w:cs="Calibri"/>
          <w:b/>
          <w:b/>
          <w:sz w:val="22"/>
          <w:szCs w:val="22"/>
          <w:lang w:val="en-GB"/>
        </w:rPr>
      </w:pPr>
      <w:r>
        <w:rPr>
          <w:rFonts w:cs="Calibri" w:ascii="Calibri" w:hAnsi="Calibri"/>
          <w:b/>
          <w:sz w:val="22"/>
          <w:szCs w:val="22"/>
          <w:lang w:val="en-GB"/>
        </w:rPr>
      </w:r>
    </w:p>
    <w:p>
      <w:pPr>
        <w:pStyle w:val="Normal"/>
        <w:widowControl w:val="false"/>
        <w:tabs>
          <w:tab w:val="left" w:pos="170" w:leader="none"/>
          <w:tab w:val="left" w:pos="284" w:leader="none"/>
        </w:tabs>
        <w:jc w:val="both"/>
        <w:rPr>
          <w:rFonts w:ascii="Calibri" w:hAnsi="Calibri" w:cs="Calibri"/>
          <w:b/>
          <w:b/>
          <w:sz w:val="22"/>
          <w:szCs w:val="22"/>
          <w:lang w:val="en-GB"/>
        </w:rPr>
      </w:pPr>
      <w:r>
        <w:rPr>
          <w:rFonts w:cs="Calibri" w:ascii="Calibri" w:hAnsi="Calibri"/>
          <w:b/>
          <w:sz w:val="22"/>
          <w:szCs w:val="22"/>
          <w:lang w:val="en-GB"/>
        </w:rPr>
        <w:t>2.1. Format of the Papers</w:t>
      </w:r>
    </w:p>
    <w:p>
      <w:pPr>
        <w:pStyle w:val="TextBody"/>
        <w:widowControl w:val="false"/>
        <w:ind w:firstLine="170"/>
        <w:rPr>
          <w:rFonts w:ascii="Calibri" w:hAnsi="Calibri" w:cs="Calibri"/>
          <w:b/>
          <w:b/>
          <w:sz w:val="22"/>
          <w:szCs w:val="22"/>
          <w:lang w:val="en-GB"/>
        </w:rPr>
      </w:pPr>
      <w:r>
        <w:rPr>
          <w:rFonts w:cs="Calibri" w:ascii="Calibri" w:hAnsi="Calibri"/>
          <w:b/>
          <w:sz w:val="22"/>
          <w:szCs w:val="22"/>
          <w:lang w:val="en-GB"/>
        </w:rPr>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An A4 (210 mm x 297 mm) format will be used. The limits of the printing zone: margins: top - 5 cm, left, right and bottom - 3.5 cm; heading - 4 cm; foot margin - 0 cm; „Different” first page; „Different” pages even and odd.</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jc w:val="both"/>
        <w:rPr>
          <w:rFonts w:ascii="Calibri" w:hAnsi="Calibri" w:cs="Calibri"/>
          <w:sz w:val="22"/>
          <w:szCs w:val="22"/>
          <w:lang w:val="en-GB"/>
        </w:rPr>
      </w:pPr>
      <w:r>
        <w:rPr>
          <w:rFonts w:cs="Calibri" w:ascii="Calibri" w:hAnsi="Calibri"/>
          <w:b/>
          <w:sz w:val="22"/>
          <w:szCs w:val="22"/>
          <w:lang w:val="en-GB"/>
        </w:rPr>
        <w:t>3. Arranging the Text within the Page</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Title of the paper</w:t>
      </w:r>
      <w:r>
        <w:rPr>
          <w:rFonts w:cs="Calibri" w:ascii="Calibri" w:hAnsi="Calibri"/>
          <w:sz w:val="22"/>
          <w:szCs w:val="22"/>
          <w:lang w:val="en-GB"/>
        </w:rPr>
        <w:t xml:space="preserve"> - Calibri 18 pt. capital letters, bold, centred, 1 cm left indenting, single spacing.</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t>Leave a blank line (18 pt.) under the title.</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Author(s)</w:t>
      </w:r>
      <w:r>
        <w:rPr>
          <w:rFonts w:cs="Calibri" w:ascii="Calibri" w:hAnsi="Calibri"/>
          <w:sz w:val="22"/>
          <w:szCs w:val="22"/>
          <w:lang w:val="en-GB"/>
        </w:rPr>
        <w:t xml:space="preserve"> - Calibri 14 pt., bold, centred, 1 cm left indenting, (single spacing:</w:t>
      </w:r>
    </w:p>
    <w:p>
      <w:pPr>
        <w:pStyle w:val="Normal"/>
        <w:widowControl w:val="false"/>
        <w:ind w:firstLine="170"/>
        <w:jc w:val="both"/>
        <w:rPr/>
      </w:pPr>
      <w:r>
        <w:rPr>
          <w:rFonts w:cs="Calibri" w:ascii="Calibri" w:hAnsi="Calibri"/>
          <w:sz w:val="22"/>
          <w:szCs w:val="22"/>
          <w:lang w:val="en-GB"/>
        </w:rPr>
        <w:t>- first name „title case” and name in capital letters, when there is a single author (ex. Ion POPESCU);</w:t>
      </w:r>
    </w:p>
    <w:p>
      <w:pPr>
        <w:pStyle w:val="Normal"/>
        <w:widowControl w:val="false"/>
        <w:ind w:firstLine="170"/>
        <w:jc w:val="both"/>
        <w:rPr/>
      </w:pPr>
      <w:r>
        <w:rPr>
          <w:rFonts w:cs="Calibri" w:ascii="Calibri" w:hAnsi="Calibri"/>
          <w:sz w:val="22"/>
          <w:szCs w:val="22"/>
          <w:lang w:val="en-GB"/>
        </w:rPr>
        <w:t>- initial of every author’s first name and the name, in capital letters; they will be not separated by a coma and may be written on two lines unless they fit within a single one.</w:t>
      </w:r>
    </w:p>
    <w:p>
      <w:pPr>
        <w:pStyle w:val="Normal"/>
        <w:widowControl w:val="false"/>
        <w:ind w:firstLine="170"/>
        <w:jc w:val="both"/>
        <w:rPr/>
      </w:pPr>
      <w:r>
        <w:rPr>
          <w:rFonts w:cs="Calibri" w:ascii="Calibri" w:hAnsi="Calibri"/>
          <w:sz w:val="22"/>
          <w:szCs w:val="22"/>
          <w:lang w:val="en-GB"/>
        </w:rPr>
        <w:t>Leave a blank line (18 pt.) between the author(s) name(s) and the abstract.</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Authors’ affiliation</w:t>
      </w:r>
      <w:r>
        <w:rPr>
          <w:rFonts w:cs="Calibri" w:ascii="Calibri" w:hAnsi="Calibri"/>
          <w:sz w:val="22"/>
          <w:szCs w:val="22"/>
          <w:lang w:val="en-GB"/>
        </w:rPr>
        <w:t xml:space="preserve"> - Calibri 9 pt., regular, justified, on one line.</w:t>
      </w:r>
    </w:p>
    <w:p>
      <w:pPr>
        <w:pStyle w:val="Normal"/>
        <w:widowControl w:val="false"/>
        <w:ind w:firstLine="170"/>
        <w:jc w:val="both"/>
        <w:rPr/>
      </w:pPr>
      <w:r>
        <w:rPr>
          <w:rFonts w:cs="Calibri" w:ascii="Calibri" w:hAnsi="Calibri"/>
          <w:sz w:val="22"/>
          <w:szCs w:val="22"/>
          <w:lang w:val="en-GB"/>
        </w:rPr>
        <w:t>The full affiliation (groups, laboratories and institutions) of the authors will be specified as references in the footnote (Insert Reference, Footnote, Bottom of page); these ones will be marked with Arabic numerals. If several authors are part of the same organization, then its name may be written once and the authors will be marked with the same number.</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i/>
          <w:sz w:val="22"/>
          <w:szCs w:val="22"/>
          <w:lang w:val="en-GB"/>
        </w:rPr>
        <w:t>Abstract</w:t>
      </w:r>
      <w:r>
        <w:rPr>
          <w:rFonts w:cs="Calibri" w:ascii="Calibri" w:hAnsi="Calibri"/>
          <w:sz w:val="22"/>
          <w:szCs w:val="22"/>
          <w:lang w:val="en-GB"/>
        </w:rPr>
        <w:t xml:space="preserve"> - Calibri 12 pt., italic, bold; body text of the abstract of the paper: Calibri 10 pt., italic, regular, justified left-right (justify) along the page, single spacing.</w:t>
      </w:r>
    </w:p>
    <w:p>
      <w:pPr>
        <w:pStyle w:val="Normal"/>
        <w:rPr/>
      </w:pPr>
      <w:r>
        <w:rPr>
          <w:rFonts w:cs="Calibri" w:ascii="Calibri" w:hAnsi="Calibri"/>
          <w:sz w:val="22"/>
          <w:szCs w:val="22"/>
          <w:lang w:val="en-GB"/>
        </w:rPr>
        <w:t>The abstract of the paper will consist of 7 ... 10 lines, with 2 cm left, 1 cm right</w:t>
      </w:r>
      <w:r>
        <w:rPr>
          <w:rFonts w:cs="Calibri" w:ascii="Calibri" w:hAnsi="Calibri"/>
          <w:color w:val="FF0000"/>
          <w:sz w:val="22"/>
          <w:szCs w:val="22"/>
          <w:lang w:val="en-GB"/>
        </w:rPr>
        <w:t xml:space="preserve"> </w:t>
      </w:r>
      <w:r>
        <w:rPr>
          <w:rFonts w:cs="Calibri" w:ascii="Calibri" w:hAnsi="Calibri"/>
          <w:sz w:val="22"/>
          <w:szCs w:val="22"/>
          <w:lang w:val="en-GB"/>
        </w:rPr>
        <w:t>justified.</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t>Leave a free line (10 pt.) between the abstract and the key words.</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Key words</w:t>
      </w:r>
      <w:r>
        <w:rPr>
          <w:rFonts w:cs="Calibri" w:ascii="Calibri" w:hAnsi="Calibri"/>
          <w:sz w:val="22"/>
          <w:szCs w:val="22"/>
          <w:lang w:val="en-GB"/>
        </w:rPr>
        <w:t xml:space="preserve"> - Calibri 12 pt., italic, bold; 3 … 5 significant key words (or groups of words): Calibri 10 pt., italic, regular, 2 cm left, 1 cm right justified, single spacing.</w:t>
      </w:r>
    </w:p>
    <w:p>
      <w:pPr>
        <w:pStyle w:val="Normal"/>
        <w:widowControl w:val="false"/>
        <w:ind w:firstLine="170"/>
        <w:jc w:val="both"/>
        <w:rPr/>
      </w:pPr>
      <w:r>
        <w:rPr>
          <w:rFonts w:cs="Calibri" w:ascii="Calibri" w:hAnsi="Calibri"/>
          <w:sz w:val="22"/>
          <w:szCs w:val="22"/>
          <w:lang w:val="en-GB"/>
        </w:rPr>
        <w:t xml:space="preserve">Leave two free lines (2 </w:t>
      </w:r>
      <w:r>
        <w:rPr>
          <w:rFonts w:eastAsia="Symbol" w:cs="Symbol" w:ascii="Symbol" w:hAnsi="Symbol"/>
          <w:sz w:val="22"/>
          <w:szCs w:val="22"/>
          <w:lang w:val="en-GB"/>
        </w:rPr>
        <w:t></w:t>
      </w:r>
      <w:r>
        <w:rPr>
          <w:rFonts w:cs="Calibri" w:ascii="Calibri" w:hAnsi="Calibri"/>
          <w:sz w:val="22"/>
          <w:szCs w:val="22"/>
          <w:lang w:val="en-GB"/>
        </w:rPr>
        <w:t>10 pt.) between the key words and the text of the article.</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Text chapter</w:t>
      </w:r>
      <w:r>
        <w:rPr>
          <w:rFonts w:cs="Calibri" w:ascii="Calibri" w:hAnsi="Calibri"/>
          <w:sz w:val="22"/>
          <w:szCs w:val="22"/>
          <w:lang w:val="en-GB"/>
        </w:rPr>
        <w:t xml:space="preserve"> - Calibri 11 pt., bold, “Title case”, left justified, 0 indenting, single spacing, 0.4 cm hanging. </w:t>
      </w:r>
    </w:p>
    <w:p>
      <w:pPr>
        <w:pStyle w:val="Normal"/>
        <w:widowControl w:val="false"/>
        <w:ind w:firstLine="170"/>
        <w:jc w:val="both"/>
        <w:rPr/>
      </w:pPr>
      <w:r>
        <w:rPr>
          <w:rFonts w:cs="Calibri" w:ascii="Calibri" w:hAnsi="Calibri"/>
          <w:sz w:val="22"/>
          <w:szCs w:val="22"/>
          <w:lang w:val="en-GB"/>
        </w:rPr>
        <w:t xml:space="preserve">The titles of the chapters are successively numbered in Arabic numerals, followed by a full stop and a space. </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t xml:space="preserve">Sections Acknowledgements and References will not be numbered. </w:t>
      </w:r>
    </w:p>
    <w:p>
      <w:pPr>
        <w:pStyle w:val="Normal"/>
        <w:widowControl w:val="false"/>
        <w:ind w:firstLine="170"/>
        <w:jc w:val="both"/>
        <w:rPr/>
      </w:pPr>
      <w:r>
        <w:rPr>
          <w:rFonts w:cs="Calibri" w:ascii="Calibri" w:hAnsi="Calibri"/>
          <w:sz w:val="22"/>
          <w:szCs w:val="22"/>
          <w:lang w:val="en-GB"/>
        </w:rPr>
        <w:t xml:space="preserve">Above and below Text chapter, leave a free line (11 pt.). </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Text subchapter</w:t>
      </w:r>
      <w:r>
        <w:rPr>
          <w:rFonts w:cs="Calibri" w:ascii="Calibri" w:hAnsi="Calibri"/>
          <w:sz w:val="22"/>
          <w:szCs w:val="22"/>
          <w:lang w:val="en-GB"/>
        </w:rPr>
        <w:t xml:space="preserve"> - Calibri 11 pt., bold, “Sentence case” left justified, 0 indenting, single spacing, 0.7 cm hanging.</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t>The number of the subchapter includes the number of the main chapter, full stop, the number of the subchapter, full stop and a space.</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pPr>
      <w:r>
        <w:rPr>
          <w:rFonts w:cs="Calibri" w:ascii="Calibri" w:hAnsi="Calibri"/>
          <w:b/>
          <w:bCs/>
          <w:i/>
          <w:iCs/>
          <w:sz w:val="22"/>
          <w:szCs w:val="22"/>
          <w:lang w:val="en-GB"/>
        </w:rPr>
        <w:t>Main text</w:t>
      </w:r>
      <w:r>
        <w:rPr>
          <w:rFonts w:cs="Calibri" w:ascii="Calibri" w:hAnsi="Calibri"/>
          <w:sz w:val="22"/>
          <w:szCs w:val="22"/>
          <w:lang w:val="en-GB"/>
        </w:rPr>
        <w:t xml:space="preserve"> - Calibri 11 pt., regular, justified, single spacing. The first line of every paragraph will be indented at 0.3 cm.</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left="397" w:hanging="397"/>
        <w:rPr>
          <w:rFonts w:ascii="Calibri" w:hAnsi="Calibri" w:cs="Calibri"/>
          <w:sz w:val="22"/>
          <w:szCs w:val="22"/>
          <w:lang w:val="en-GB"/>
        </w:rPr>
      </w:pPr>
      <w:r>
        <w:rPr>
          <w:rFonts w:cs="Calibri" w:ascii="Calibri" w:hAnsi="Calibri"/>
          <w:b/>
          <w:sz w:val="22"/>
          <w:szCs w:val="22"/>
          <w:lang w:val="en-GB"/>
        </w:rPr>
        <w:t xml:space="preserve">3.1. Other Data with Reference to Drawing up the Content of the Paper </w:t>
      </w:r>
    </w:p>
    <w:p>
      <w:pPr>
        <w:pStyle w:val="Normal"/>
        <w:widowControl w:val="false"/>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ind w:firstLine="170"/>
        <w:jc w:val="both"/>
        <w:rPr>
          <w:rStyle w:val="StrongEmphasis"/>
          <w:rFonts w:ascii="Calibri" w:hAnsi="Calibri" w:cs="Calibri"/>
          <w:sz w:val="22"/>
          <w:szCs w:val="22"/>
          <w:lang w:val="en-GB"/>
        </w:rPr>
      </w:pPr>
      <w:r>
        <w:rPr>
          <w:rFonts w:cs="Calibri" w:ascii="Calibri" w:hAnsi="Calibri"/>
          <w:sz w:val="22"/>
          <w:szCs w:val="22"/>
        </w:rPr>
        <w:t xml:space="preserve">Articles should be reasonably divided into </w:t>
      </w:r>
      <w:r>
        <w:rPr>
          <w:rFonts w:cs="Calibri" w:ascii="Calibri" w:hAnsi="Calibri"/>
          <w:sz w:val="22"/>
          <w:szCs w:val="22"/>
          <w:lang w:val="en-GB"/>
        </w:rPr>
        <w:t xml:space="preserve">chapters </w:t>
      </w:r>
      <w:r>
        <w:rPr>
          <w:rFonts w:cs="Calibri" w:ascii="Calibri" w:hAnsi="Calibri"/>
          <w:sz w:val="22"/>
          <w:szCs w:val="22"/>
        </w:rPr>
        <w:t>and, if necessary, into subchapters,</w:t>
      </w:r>
      <w:r>
        <w:rPr>
          <w:rFonts w:cs="Calibri" w:ascii="Calibri" w:hAnsi="Calibri"/>
          <w:sz w:val="22"/>
          <w:szCs w:val="22"/>
          <w:lang w:val="en-GB"/>
        </w:rPr>
        <w:t xml:space="preserve"> for example: </w:t>
      </w:r>
      <w:r>
        <w:rPr>
          <w:rStyle w:val="StrongEmphasis"/>
          <w:rFonts w:cs="Calibri" w:ascii="Calibri" w:hAnsi="Calibri"/>
          <w:b w:val="false"/>
          <w:bCs/>
          <w:i/>
          <w:sz w:val="22"/>
          <w:szCs w:val="22"/>
          <w:lang w:val="en-GB"/>
        </w:rPr>
        <w:t>Introduction</w:t>
      </w:r>
      <w:r>
        <w:rPr>
          <w:rFonts w:cs="Calibri" w:ascii="Calibri" w:hAnsi="Calibri"/>
          <w:i/>
          <w:sz w:val="22"/>
          <w:szCs w:val="22"/>
          <w:lang w:val="en-GB"/>
        </w:rPr>
        <w:t>,</w:t>
      </w:r>
      <w:r>
        <w:rPr>
          <w:rFonts w:cs="Calibri" w:ascii="Calibri" w:hAnsi="Calibri"/>
          <w:b/>
          <w:bCs/>
          <w:i/>
          <w:sz w:val="22"/>
          <w:szCs w:val="22"/>
          <w:lang w:val="en-GB"/>
        </w:rPr>
        <w:t xml:space="preserve"> </w:t>
      </w:r>
      <w:r>
        <w:rPr>
          <w:rStyle w:val="StrongEmphasis"/>
          <w:rFonts w:cs="Calibri" w:ascii="Calibri" w:hAnsi="Calibri"/>
          <w:b w:val="false"/>
          <w:bCs/>
          <w:i/>
          <w:sz w:val="22"/>
          <w:szCs w:val="22"/>
          <w:lang w:val="en-GB"/>
        </w:rPr>
        <w:t>Objectives</w:t>
      </w:r>
      <w:r>
        <w:rPr>
          <w:rFonts w:cs="Calibri" w:ascii="Calibri" w:hAnsi="Calibri"/>
          <w:i/>
          <w:sz w:val="22"/>
          <w:szCs w:val="22"/>
          <w:lang w:val="en-GB"/>
        </w:rPr>
        <w:t>,</w:t>
      </w:r>
      <w:r>
        <w:rPr>
          <w:rFonts w:cs="Calibri" w:ascii="Calibri" w:hAnsi="Calibri"/>
          <w:b/>
          <w:bCs/>
          <w:i/>
          <w:sz w:val="22"/>
          <w:szCs w:val="22"/>
          <w:lang w:val="en-GB"/>
        </w:rPr>
        <w:t xml:space="preserve"> </w:t>
      </w:r>
      <w:r>
        <w:rPr>
          <w:rStyle w:val="StrongEmphasis"/>
          <w:rFonts w:cs="Calibri" w:ascii="Calibri" w:hAnsi="Calibri"/>
          <w:b w:val="false"/>
          <w:bCs/>
          <w:i/>
          <w:sz w:val="22"/>
          <w:szCs w:val="22"/>
          <w:lang w:val="en-GB"/>
        </w:rPr>
        <w:t>Material and Methods</w:t>
      </w:r>
      <w:r>
        <w:rPr>
          <w:rFonts w:cs="Calibri" w:ascii="Calibri" w:hAnsi="Calibri"/>
          <w:i/>
          <w:sz w:val="22"/>
          <w:szCs w:val="22"/>
          <w:lang w:val="en-GB"/>
        </w:rPr>
        <w:t>,</w:t>
      </w:r>
      <w:r>
        <w:rPr>
          <w:rFonts w:cs="Calibri" w:ascii="Calibri" w:hAnsi="Calibri"/>
          <w:b/>
          <w:bCs/>
          <w:i/>
          <w:sz w:val="22"/>
          <w:szCs w:val="22"/>
          <w:lang w:val="en-GB"/>
        </w:rPr>
        <w:t xml:space="preserve"> </w:t>
      </w:r>
      <w:r>
        <w:rPr>
          <w:rStyle w:val="StrongEmphasis"/>
          <w:rFonts w:cs="Calibri" w:ascii="Calibri" w:hAnsi="Calibri"/>
          <w:b w:val="false"/>
          <w:bCs/>
          <w:i/>
          <w:sz w:val="22"/>
          <w:szCs w:val="22"/>
          <w:lang w:val="en-GB"/>
        </w:rPr>
        <w:t>Results, Conclusions</w:t>
      </w:r>
      <w:r>
        <w:rPr>
          <w:rFonts w:cs="Calibri" w:ascii="Calibri" w:hAnsi="Calibri"/>
          <w:i/>
          <w:sz w:val="22"/>
          <w:szCs w:val="22"/>
          <w:lang w:val="en-GB"/>
        </w:rPr>
        <w:t xml:space="preserve"> </w:t>
      </w:r>
      <w:r>
        <w:rPr>
          <w:rStyle w:val="StrongEmphasis"/>
          <w:rFonts w:cs="Calibri" w:ascii="Calibri" w:hAnsi="Calibri"/>
          <w:b w:val="false"/>
          <w:bCs/>
          <w:i/>
          <w:sz w:val="22"/>
          <w:szCs w:val="22"/>
          <w:lang w:val="en-GB"/>
        </w:rPr>
        <w:t>and Discussion</w:t>
      </w:r>
      <w:r>
        <w:rPr>
          <w:rFonts w:cs="Calibri" w:ascii="Calibri" w:hAnsi="Calibri"/>
          <w:i/>
          <w:sz w:val="22"/>
          <w:szCs w:val="22"/>
          <w:lang w:val="en-GB"/>
        </w:rPr>
        <w:t>,</w:t>
      </w:r>
      <w:r>
        <w:rPr>
          <w:rFonts w:cs="Calibri" w:ascii="Calibri" w:hAnsi="Calibri"/>
          <w:b/>
          <w:bCs/>
          <w:i/>
          <w:sz w:val="22"/>
          <w:szCs w:val="22"/>
          <w:lang w:val="en-GB"/>
        </w:rPr>
        <w:t xml:space="preserve"> </w:t>
      </w:r>
      <w:r>
        <w:rPr>
          <w:rFonts w:cs="Calibri" w:ascii="Calibri" w:hAnsi="Calibri"/>
          <w:i/>
          <w:sz w:val="22"/>
          <w:szCs w:val="22"/>
          <w:lang w:val="en-GB"/>
        </w:rPr>
        <w:t>Acknowledgements, References</w:t>
      </w:r>
      <w:r>
        <w:rPr>
          <w:rStyle w:val="StrongEmphasis"/>
          <w:rFonts w:cs="Calibri" w:ascii="Calibri" w:hAnsi="Calibri"/>
          <w:b w:val="false"/>
          <w:bCs/>
          <w:i/>
          <w:sz w:val="22"/>
          <w:szCs w:val="22"/>
          <w:lang w:val="en-GB"/>
        </w:rPr>
        <w:t>.</w:t>
      </w:r>
    </w:p>
    <w:p>
      <w:pPr>
        <w:pStyle w:val="Normal"/>
        <w:widowControl w:val="false"/>
        <w:ind w:firstLine="170"/>
        <w:jc w:val="both"/>
        <w:rPr>
          <w:rStyle w:val="StrongEmphasis"/>
          <w:rFonts w:ascii="Calibri" w:hAnsi="Calibri" w:cs="Calibri"/>
          <w:b w:val="false"/>
          <w:b w:val="false"/>
          <w:bCs/>
          <w:sz w:val="22"/>
          <w:szCs w:val="22"/>
          <w:lang w:val="en-GB"/>
        </w:rPr>
      </w:pPr>
      <w:r>
        <w:rPr/>
      </w:r>
    </w:p>
    <w:p>
      <w:pPr>
        <w:pStyle w:val="Normal"/>
        <w:jc w:val="both"/>
        <w:rPr/>
      </w:pPr>
      <w:r>
        <w:rPr>
          <w:rFonts w:eastAsia="Symbol" w:cs="Symbol" w:ascii="Symbol" w:hAnsi="Symbol"/>
          <w:bCs/>
          <w:sz w:val="22"/>
          <w:szCs w:val="22"/>
          <w:lang w:val="en-GB"/>
        </w:rPr>
        <w:t></w:t>
      </w:r>
      <w:r>
        <w:rPr>
          <w:rFonts w:eastAsia="Calibri" w:cs="Calibri" w:ascii="Calibri" w:hAnsi="Calibri"/>
          <w:b/>
          <w:sz w:val="22"/>
          <w:szCs w:val="22"/>
          <w:lang w:val="en-GB"/>
        </w:rPr>
        <w:t xml:space="preserve"> </w:t>
      </w:r>
      <w:r>
        <w:rPr>
          <w:rFonts w:cs="Calibri" w:ascii="Calibri" w:hAnsi="Calibri"/>
          <w:b/>
          <w:sz w:val="22"/>
          <w:szCs w:val="22"/>
          <w:lang w:val="en-GB"/>
        </w:rPr>
        <w:t>Tables and Figures</w:t>
      </w:r>
    </w:p>
    <w:p>
      <w:pPr>
        <w:pStyle w:val="Normal"/>
        <w:widowControl w:val="false"/>
        <w:jc w:val="both"/>
        <w:rPr>
          <w:rStyle w:val="StrongEmphasis"/>
          <w:rFonts w:ascii="Calibri" w:hAnsi="Calibri" w:cs="Calibri"/>
          <w:b w:val="false"/>
          <w:b w:val="false"/>
          <w:bCs/>
          <w:sz w:val="22"/>
          <w:szCs w:val="22"/>
          <w:lang w:val="en-GB"/>
        </w:rPr>
      </w:pPr>
      <w:r>
        <w:rPr>
          <w:rFonts w:cs="Calibri" w:ascii="Calibri" w:hAnsi="Calibri"/>
          <w:b/>
          <w:sz w:val="22"/>
          <w:szCs w:val="22"/>
          <w:lang w:val="en-GB"/>
        </w:rPr>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Figures (drawings, diagrams, images) and tables will be included, in order, within the text and will be centred. Figures (high quality) will be placed as close as possible to the place they are first being mentioned in.</w:t>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The text explaining figure, placed under the figure (Calibri 11, italic, centred, spacing 6 pt. before, on one line), will be preceded by „Fig.” followed by a space, the number of the figure (Arabic numerals), full stop and space (Calibri 11 pt., regular) as in the examples for Figures 1 and 2.</w:t>
      </w:r>
    </w:p>
    <w:p>
      <w:pPr>
        <w:pStyle w:val="Normal"/>
        <w:widowControl w:val="false"/>
        <w:tabs>
          <w:tab w:val="left" w:pos="170" w:leader="none"/>
          <w:tab w:val="left" w:pos="284" w:leader="none"/>
        </w:tabs>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jc w:val="center"/>
        <w:rPr>
          <w:rFonts w:ascii="Calibri" w:hAnsi="Calibri" w:cs="Calibri"/>
          <w:sz w:val="22"/>
          <w:szCs w:val="22"/>
          <w:lang w:val="en-GB"/>
        </w:rPr>
      </w:pPr>
      <w:r>
        <w:rPr>
          <w:rFonts w:cs="Calibri" w:ascii="Calibri" w:hAnsi="Calibri"/>
          <w:sz w:val="22"/>
          <w:szCs w:val="22"/>
          <w:lang w:val="en-GB" w:eastAsia="en-GB"/>
        </w:rPr>
        <w:drawing>
          <wp:inline distT="0" distB="0" distL="0" distR="0">
            <wp:extent cx="2262505" cy="18649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8523" t="24453" r="28673" b="28432"/>
                    <a:stretch>
                      <a:fillRect/>
                    </a:stretch>
                  </pic:blipFill>
                  <pic:spPr bwMode="auto">
                    <a:xfrm>
                      <a:off x="0" y="0"/>
                      <a:ext cx="2262505" cy="1864995"/>
                    </a:xfrm>
                    <a:prstGeom prst="rect">
                      <a:avLst/>
                    </a:prstGeom>
                  </pic:spPr>
                </pic:pic>
              </a:graphicData>
            </a:graphic>
          </wp:inline>
        </w:drawing>
      </w:r>
    </w:p>
    <w:p>
      <w:pPr>
        <w:pStyle w:val="Normal"/>
        <w:widowControl w:val="false"/>
        <w:tabs>
          <w:tab w:val="left" w:pos="170" w:leader="none"/>
          <w:tab w:val="left" w:pos="284" w:leader="none"/>
        </w:tabs>
        <w:spacing w:before="120" w:after="0"/>
        <w:jc w:val="center"/>
        <w:rPr/>
      </w:pPr>
      <w:r>
        <w:rPr>
          <w:rFonts w:cs="Calibri" w:ascii="Calibri" w:hAnsi="Calibri"/>
          <w:sz w:val="22"/>
          <w:szCs w:val="22"/>
          <w:lang w:val="en-GB"/>
        </w:rPr>
        <w:t xml:space="preserve">Fig. 1. </w:t>
      </w:r>
      <w:r>
        <w:rPr>
          <w:rFonts w:cs="Calibri" w:ascii="Calibri" w:hAnsi="Calibri"/>
          <w:i/>
          <w:sz w:val="22"/>
          <w:szCs w:val="22"/>
          <w:lang w:val="en-GB"/>
        </w:rPr>
        <w:t>Drawing inserted within the text</w:t>
      </w:r>
    </w:p>
    <w:p>
      <w:pPr>
        <w:pStyle w:val="Normal"/>
        <w:widowControl w:val="false"/>
        <w:tabs>
          <w:tab w:val="left" w:pos="170" w:leader="none"/>
          <w:tab w:val="left" w:pos="284" w:leader="none"/>
        </w:tabs>
        <w:jc w:val="center"/>
        <w:rPr>
          <w:rFonts w:ascii="Calibri" w:hAnsi="Calibri" w:cs="Calibri"/>
          <w:i/>
          <w:i/>
          <w:sz w:val="22"/>
          <w:szCs w:val="22"/>
          <w:lang w:val="en-GB"/>
        </w:rPr>
      </w:pPr>
      <w:r>
        <w:rPr>
          <w:rFonts w:cs="Calibri" w:ascii="Calibri" w:hAnsi="Calibri"/>
          <w:i/>
          <w:sz w:val="22"/>
          <w:szCs w:val="22"/>
          <w:lang w:val="en-GB"/>
        </w:rPr>
      </w:r>
    </w:p>
    <w:p>
      <w:pPr>
        <w:pStyle w:val="Normal"/>
        <w:keepNext w:val="true"/>
        <w:keepLines/>
        <w:widowControl w:val="false"/>
        <w:tabs>
          <w:tab w:val="left" w:pos="170" w:leader="none"/>
          <w:tab w:val="left" w:pos="284" w:leader="none"/>
        </w:tabs>
        <w:ind w:firstLine="170"/>
        <w:jc w:val="both"/>
        <w:rPr/>
      </w:pPr>
      <w:r>
        <w:rPr>
          <w:rFonts w:cs="Calibri" w:ascii="Calibri" w:hAnsi="Calibri"/>
          <w:sz w:val="22"/>
          <w:szCs w:val="22"/>
          <w:lang w:val="en-GB"/>
        </w:rPr>
        <w:t>Within the text, the references to the figure (table) will be made by writing Figure x (Table x), within the sentence. The texts within the figures (in English, German or French) will be of a size that should ensure good readability.</w:t>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 xml:space="preserve">Blurred figures will not be accepted. </w:t>
      </w:r>
    </w:p>
    <w:p>
      <w:pPr>
        <w:pStyle w:val="Normal"/>
        <w:widowControl w:val="false"/>
        <w:jc w:val="center"/>
        <w:rPr>
          <w:rFonts w:ascii="Calibri" w:hAnsi="Calibri" w:cs="Calibri"/>
          <w:sz w:val="22"/>
          <w:szCs w:val="22"/>
          <w:lang w:val="en-GB"/>
        </w:rPr>
      </w:pPr>
      <w:r>
        <w:rPr>
          <w:rFonts w:cs="Calibri" w:ascii="Calibri" w:hAnsi="Calibri"/>
          <w:sz w:val="22"/>
          <w:szCs w:val="22"/>
          <w:lang w:val="en-GB"/>
        </w:rPr>
      </w:r>
    </w:p>
    <w:p>
      <w:pPr>
        <w:pStyle w:val="Normal"/>
        <w:widowControl w:val="false"/>
        <w:jc w:val="center"/>
        <w:rPr>
          <w:rFonts w:ascii="Calibri" w:hAnsi="Calibri" w:cs="Calibri"/>
          <w:sz w:val="22"/>
          <w:szCs w:val="22"/>
          <w:lang w:val="en-GB"/>
        </w:rPr>
      </w:pPr>
      <w:r>
        <w:rPr>
          <w:rFonts w:cs="Calibri" w:ascii="Calibri" w:hAnsi="Calibri"/>
          <w:sz w:val="22"/>
          <w:szCs w:val="22"/>
          <w:lang w:val="en-GB" w:eastAsia="en-GB"/>
        </w:rPr>
        <w:drawing>
          <wp:inline distT="0" distB="0" distL="0" distR="0">
            <wp:extent cx="3072130" cy="11703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6231" t="17898" r="37454" b="58993"/>
                    <a:stretch>
                      <a:fillRect/>
                    </a:stretch>
                  </pic:blipFill>
                  <pic:spPr bwMode="auto">
                    <a:xfrm>
                      <a:off x="0" y="0"/>
                      <a:ext cx="3072130" cy="1170305"/>
                    </a:xfrm>
                    <a:prstGeom prst="rect">
                      <a:avLst/>
                    </a:prstGeom>
                  </pic:spPr>
                </pic:pic>
              </a:graphicData>
            </a:graphic>
          </wp:inline>
        </w:drawing>
      </w:r>
    </w:p>
    <w:p>
      <w:pPr>
        <w:pStyle w:val="Normal"/>
        <w:widowControl w:val="false"/>
        <w:tabs>
          <w:tab w:val="left" w:pos="170" w:leader="none"/>
          <w:tab w:val="left" w:pos="284" w:leader="none"/>
        </w:tabs>
        <w:spacing w:before="120" w:after="0"/>
        <w:jc w:val="center"/>
        <w:rPr>
          <w:rFonts w:ascii="Calibri" w:hAnsi="Calibri" w:cs="Calibri"/>
          <w:i/>
          <w:i/>
          <w:sz w:val="22"/>
          <w:szCs w:val="22"/>
          <w:lang w:val="en-GB"/>
        </w:rPr>
      </w:pPr>
      <w:r>
        <w:rPr>
          <w:rFonts w:cs="Calibri" w:ascii="Calibri" w:hAnsi="Calibri"/>
          <w:sz w:val="22"/>
          <w:szCs w:val="22"/>
          <w:lang w:val="en-GB"/>
        </w:rPr>
        <w:t xml:space="preserve">Fig. 2. </w:t>
      </w:r>
      <w:r>
        <w:rPr>
          <w:rFonts w:cs="Calibri" w:ascii="Calibri" w:hAnsi="Calibri"/>
          <w:i/>
          <w:sz w:val="22"/>
          <w:szCs w:val="22"/>
          <w:lang w:val="en-GB"/>
        </w:rPr>
        <w:t>Image of ...</w:t>
      </w:r>
    </w:p>
    <w:p>
      <w:pPr>
        <w:pStyle w:val="Normal"/>
        <w:widowControl w:val="false"/>
        <w:tabs>
          <w:tab w:val="left" w:pos="170" w:leader="none"/>
          <w:tab w:val="left" w:pos="284" w:leader="none"/>
        </w:tabs>
        <w:ind w:firstLine="170"/>
        <w:jc w:val="both"/>
        <w:rPr>
          <w:rFonts w:ascii="Calibri" w:hAnsi="Calibri" w:cs="Calibri"/>
          <w:i/>
          <w:i/>
          <w:sz w:val="22"/>
          <w:szCs w:val="22"/>
          <w:lang w:val="en-GB"/>
        </w:rPr>
      </w:pPr>
      <w:r>
        <w:rPr>
          <w:rFonts w:cs="Calibri" w:ascii="Calibri" w:hAnsi="Calibri"/>
          <w:i/>
          <w:sz w:val="22"/>
          <w:szCs w:val="22"/>
          <w:lang w:val="en-GB"/>
        </w:rPr>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Tables (numbered in Arabic numerals) will be placed in the text as close as possible to the first reference to them. The size of the font used for tables is Calibri 10 pt., regular, on one line (Table 1). For bigger tables, Calibri 9 pt. may also be used.</w:t>
      </w:r>
    </w:p>
    <w:p>
      <w:pPr>
        <w:pStyle w:val="Normal"/>
        <w:widowControl w:val="false"/>
        <w:tabs>
          <w:tab w:val="left" w:pos="170" w:leader="none"/>
          <w:tab w:val="left" w:pos="284" w:leader="none"/>
        </w:tabs>
        <w:ind w:firstLine="170"/>
        <w:jc w:val="both"/>
        <w:rPr/>
      </w:pPr>
      <w:r>
        <w:rPr>
          <w:rFonts w:cs="Calibri" w:ascii="Calibri" w:hAnsi="Calibri"/>
          <w:sz w:val="22"/>
          <w:szCs w:val="22"/>
          <w:lang w:val="en-GB"/>
        </w:rPr>
        <w:t>Measurement units will be placed within square brackets, at the top of the table.</w:t>
      </w:r>
    </w:p>
    <w:p>
      <w:pPr>
        <w:pStyle w:val="Normal"/>
        <w:widowControl w:val="false"/>
        <w:spacing w:before="0" w:after="120"/>
        <w:ind w:right="170" w:hanging="0"/>
        <w:jc w:val="both"/>
        <w:rPr>
          <w:rFonts w:ascii="Calibri" w:hAnsi="Calibri" w:cs="Calibri"/>
          <w:bCs/>
          <w:sz w:val="22"/>
          <w:szCs w:val="22"/>
          <w:lang w:val="en-GB"/>
        </w:rPr>
      </w:pPr>
      <w:r>
        <w:rPr>
          <w:rFonts w:cs="Calibri" w:ascii="Calibri" w:hAnsi="Calibri"/>
          <w:bCs/>
          <w:sz w:val="22"/>
          <w:szCs w:val="22"/>
          <w:lang w:val="en-GB"/>
        </w:rPr>
      </w:r>
    </w:p>
    <w:p>
      <w:pPr>
        <w:pStyle w:val="Normal"/>
        <w:widowControl w:val="false"/>
        <w:spacing w:before="0" w:after="120"/>
        <w:ind w:right="170" w:hanging="0"/>
        <w:jc w:val="right"/>
        <w:rPr/>
      </w:pPr>
      <w:r>
        <w:rPr>
          <w:rFonts w:cs="Calibri" w:ascii="Calibri" w:hAnsi="Calibri"/>
          <w:bCs/>
          <w:i/>
          <w:sz w:val="22"/>
          <w:szCs w:val="22"/>
          <w:lang w:val="en-GB"/>
        </w:rPr>
        <w:t>Denomination of the table</w:t>
        <w:tab/>
        <w:tab/>
        <w:tab/>
        <w:tab/>
        <w:tab/>
        <w:tab/>
        <w:tab/>
        <w:tab/>
        <w:tab/>
      </w:r>
      <w:r>
        <w:rPr/>
        <w:t xml:space="preserve"> </w:t>
        <w:tab/>
        <w:tab/>
        <w:tab/>
        <w:tab/>
        <w:tab/>
        <w:tab/>
        <w:t>Table 1</w:t>
      </w:r>
    </w:p>
    <w:tbl>
      <w:tblPr>
        <w:tblW w:w="7627" w:type="dxa"/>
        <w:jc w:val="center"/>
        <w:tblInd w:w="0" w:type="dxa"/>
        <w:tblLayout w:type="fixed"/>
        <w:tblCellMar>
          <w:top w:w="0" w:type="dxa"/>
          <w:left w:w="108" w:type="dxa"/>
          <w:bottom w:w="0" w:type="dxa"/>
          <w:right w:w="108" w:type="dxa"/>
        </w:tblCellMar>
      </w:tblPr>
      <w:tblGrid>
        <w:gridCol w:w="2947"/>
        <w:gridCol w:w="936"/>
        <w:gridCol w:w="936"/>
        <w:gridCol w:w="936"/>
        <w:gridCol w:w="936"/>
        <w:gridCol w:w="936"/>
      </w:tblGrid>
      <w:tr>
        <w:trPr/>
        <w:tc>
          <w:tcPr>
            <w:tcW w:w="2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
                <w:b/>
                <w:bCs/>
                <w:sz w:val="20"/>
                <w:lang w:val="en-GB"/>
              </w:rPr>
            </w:pPr>
            <w:r>
              <w:rPr>
                <w:rFonts w:cs="Calibri" w:ascii="Calibri" w:hAnsi="Calibri"/>
                <w:b/>
                <w:bCs/>
                <w:sz w:val="20"/>
                <w:lang w:val="en-GB"/>
              </w:rPr>
              <w:t>Efficiency [%]</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94.37</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96.58</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93.18</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83.66</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75.30</w:t>
            </w:r>
          </w:p>
        </w:tc>
      </w:tr>
      <w:tr>
        <w:trPr/>
        <w:tc>
          <w:tcPr>
            <w:tcW w:w="2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r>
      <w:tr>
        <w:trPr/>
        <w:tc>
          <w:tcPr>
            <w:tcW w:w="2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r>
      <w:tr>
        <w:trPr/>
        <w:tc>
          <w:tcPr>
            <w:tcW w:w="2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Cs/>
                <w:sz w:val="20"/>
                <w:lang w:val="en-GB"/>
              </w:rPr>
            </w:pPr>
            <w:r>
              <w:rPr>
                <w:rFonts w:cs="Calibri" w:ascii="Calibri" w:hAnsi="Calibri"/>
                <w:bCs/>
                <w:sz w:val="20"/>
                <w:lang w:val="en-GB"/>
              </w:rPr>
              <w:t>…</w:t>
            </w:r>
          </w:p>
        </w:tc>
      </w:tr>
    </w:tbl>
    <w:p>
      <w:pPr>
        <w:pStyle w:val="Normal"/>
        <w:widowControl w:val="false"/>
        <w:tabs>
          <w:tab w:val="clear" w:pos="170"/>
          <w:tab w:val="left" w:pos="567" w:leader="none"/>
        </w:tabs>
        <w:ind w:firstLine="170"/>
        <w:jc w:val="both"/>
        <w:rPr>
          <w:rFonts w:ascii="Calibri" w:hAnsi="Calibri" w:cs="Calibri"/>
          <w:sz w:val="22"/>
          <w:szCs w:val="22"/>
          <w:lang w:val="en-GB"/>
        </w:rPr>
      </w:pPr>
      <w:r>
        <w:rPr>
          <w:rFonts w:cs="Calibri" w:ascii="Calibri" w:hAnsi="Calibri"/>
          <w:sz w:val="22"/>
          <w:szCs w:val="22"/>
          <w:lang w:val="en-GB"/>
        </w:rPr>
      </w:r>
    </w:p>
    <w:p>
      <w:pPr>
        <w:pStyle w:val="Normal"/>
        <w:widowControl w:val="false"/>
        <w:tabs>
          <w:tab w:val="left" w:pos="170" w:leader="none"/>
          <w:tab w:val="left" w:pos="284" w:leader="none"/>
        </w:tabs>
        <w:ind w:firstLine="173"/>
        <w:jc w:val="both"/>
        <w:rPr/>
      </w:pPr>
      <w:r>
        <w:rPr>
          <w:rFonts w:cs="Calibri" w:ascii="Calibri" w:hAnsi="Calibri"/>
          <w:sz w:val="22"/>
          <w:szCs w:val="22"/>
          <w:lang w:val="en-GB"/>
        </w:rPr>
        <w:t>Tables captions will be placed above the table (Calibri 11, italic, centred, spacing 6 pt. afterwards, on a single line, followed by „Table x” (Calibri 11, regular, right justified).</w:t>
      </w:r>
    </w:p>
    <w:p>
      <w:pPr>
        <w:pStyle w:val="Normal"/>
        <w:widowControl w:val="false"/>
        <w:tabs>
          <w:tab w:val="left" w:pos="170" w:leader="none"/>
          <w:tab w:val="left" w:pos="284" w:leader="none"/>
        </w:tabs>
        <w:ind w:firstLine="170"/>
        <w:jc w:val="both"/>
        <w:rPr>
          <w:rFonts w:ascii="Calibri" w:hAnsi="Calibri" w:cs="Calibri"/>
          <w:sz w:val="22"/>
          <w:szCs w:val="22"/>
          <w:lang w:val="en-GB"/>
        </w:rPr>
      </w:pPr>
      <w:r>
        <w:rPr>
          <w:rFonts w:cs="Calibri" w:ascii="Calibri" w:hAnsi="Calibri"/>
          <w:sz w:val="22"/>
          <w:szCs w:val="22"/>
          <w:lang w:val="en-GB"/>
        </w:rPr>
        <w:t>Page long tables are advised. In exceptional cases, landscape oriented tables are advised. For tables and figures from the literature the source must be quoted.</w:t>
      </w:r>
    </w:p>
    <w:p>
      <w:pPr>
        <w:pStyle w:val="Normal"/>
        <w:widowControl w:val="false"/>
        <w:tabs>
          <w:tab w:val="left" w:pos="170" w:leader="none"/>
          <w:tab w:val="left" w:pos="284" w:leader="none"/>
        </w:tabs>
        <w:ind w:firstLine="170"/>
        <w:jc w:val="both"/>
        <w:rPr>
          <w:rFonts w:ascii="Calibri" w:hAnsi="Calibri" w:cs="Calibri"/>
          <w:sz w:val="18"/>
          <w:szCs w:val="18"/>
          <w:lang w:val="en-GB"/>
        </w:rPr>
      </w:pPr>
      <w:r>
        <w:rPr>
          <w:rFonts w:cs="Calibri" w:ascii="Calibri" w:hAnsi="Calibri"/>
          <w:sz w:val="18"/>
          <w:szCs w:val="18"/>
          <w:lang w:val="en-GB"/>
        </w:rPr>
      </w:r>
    </w:p>
    <w:p>
      <w:pPr>
        <w:pStyle w:val="Normal"/>
        <w:widowControl w:val="false"/>
        <w:jc w:val="both"/>
        <w:rPr>
          <w:rFonts w:ascii="Calibri" w:hAnsi="Calibri" w:cs="Calibri"/>
          <w:b/>
          <w:b/>
          <w:sz w:val="22"/>
          <w:szCs w:val="22"/>
          <w:lang w:val="en-GB"/>
        </w:rPr>
      </w:pPr>
      <w:r>
        <w:rPr>
          <w:rFonts w:cs="Calibri" w:ascii="Calibri" w:hAnsi="Calibri"/>
          <w:b/>
          <w:sz w:val="22"/>
          <w:szCs w:val="22"/>
          <w:lang w:val="en-GB"/>
        </w:rPr>
        <w:t>Acknowledgements</w:t>
      </w:r>
    </w:p>
    <w:p>
      <w:pPr>
        <w:pStyle w:val="Normal"/>
        <w:widowControl w:val="false"/>
        <w:ind w:firstLine="720"/>
        <w:jc w:val="both"/>
        <w:rPr>
          <w:rFonts w:ascii="Calibri" w:hAnsi="Calibri" w:cs="Calibri"/>
          <w:b/>
          <w:b/>
          <w:sz w:val="22"/>
          <w:szCs w:val="22"/>
          <w:lang w:val="en-GB"/>
        </w:rPr>
      </w:pPr>
      <w:r>
        <w:rPr>
          <w:rFonts w:cs="Calibri" w:ascii="Calibri" w:hAnsi="Calibri"/>
          <w:b/>
          <w:sz w:val="22"/>
          <w:szCs w:val="22"/>
          <w:lang w:val="en-GB"/>
        </w:rPr>
      </w:r>
    </w:p>
    <w:p>
      <w:pPr>
        <w:pStyle w:val="Normal"/>
        <w:widowControl w:val="false"/>
        <w:ind w:firstLine="170"/>
        <w:jc w:val="both"/>
        <w:rPr/>
      </w:pPr>
      <w:r>
        <w:rPr>
          <w:rFonts w:cs="Calibri" w:ascii="Calibri" w:hAnsi="Calibri"/>
          <w:sz w:val="22"/>
          <w:szCs w:val="22"/>
          <w:lang w:val="en-GB"/>
        </w:rPr>
        <w:t xml:space="preserve">This short section will be placed right before </w:t>
      </w:r>
      <w:r>
        <w:rPr>
          <w:rFonts w:cs="Calibri" w:ascii="Calibri" w:hAnsi="Calibri"/>
          <w:i/>
          <w:iCs/>
          <w:sz w:val="22"/>
          <w:szCs w:val="22"/>
          <w:lang w:val="en-GB"/>
        </w:rPr>
        <w:t>References</w:t>
      </w:r>
      <w:r>
        <w:rPr>
          <w:rFonts w:cs="Calibri" w:ascii="Calibri" w:hAnsi="Calibri"/>
          <w:szCs w:val="22"/>
          <w:lang w:val="en-GB"/>
        </w:rPr>
        <w:t xml:space="preserve"> </w:t>
      </w:r>
      <w:r>
        <w:rPr>
          <w:rFonts w:cs="Calibri" w:ascii="Calibri" w:hAnsi="Calibri"/>
          <w:sz w:val="22"/>
          <w:szCs w:val="22"/>
          <w:lang w:val="en-GB"/>
        </w:rPr>
        <w:t xml:space="preserve">and the heading </w:t>
      </w:r>
      <w:r>
        <w:rPr>
          <w:rFonts w:cs="Calibri" w:ascii="Calibri" w:hAnsi="Calibri"/>
          <w:b/>
          <w:sz w:val="22"/>
          <w:szCs w:val="22"/>
          <w:lang w:val="en-GB"/>
        </w:rPr>
        <w:t xml:space="preserve">Acknowledgements </w:t>
      </w:r>
      <w:r>
        <w:rPr>
          <w:rFonts w:cs="Calibri" w:ascii="Calibri" w:hAnsi="Calibri"/>
          <w:sz w:val="22"/>
          <w:szCs w:val="22"/>
          <w:lang w:val="en-GB"/>
        </w:rPr>
        <w:t xml:space="preserve">will have the format of the chapter title without a number. The acknowledgements may be addressed to the persons or to the institutions that are not mentioned elsewhere in the text and that played an important role in obtaining the results discussed in the paper. </w:t>
      </w:r>
    </w:p>
    <w:p>
      <w:pPr>
        <w:pStyle w:val="Normal"/>
        <w:widowControl w:val="false"/>
        <w:ind w:firstLine="720"/>
        <w:jc w:val="both"/>
        <w:rPr>
          <w:rFonts w:ascii="Calibri" w:hAnsi="Calibri" w:cs="Calibri"/>
          <w:sz w:val="22"/>
          <w:szCs w:val="22"/>
          <w:lang w:val="en-GB"/>
        </w:rPr>
      </w:pPr>
      <w:r>
        <w:rPr>
          <w:rFonts w:cs="Calibri" w:ascii="Calibri" w:hAnsi="Calibri"/>
          <w:sz w:val="22"/>
          <w:szCs w:val="22"/>
          <w:lang w:val="en-GB"/>
        </w:rPr>
      </w:r>
    </w:p>
    <w:p>
      <w:pPr>
        <w:pStyle w:val="Normal"/>
        <w:widowControl w:val="false"/>
        <w:jc w:val="both"/>
        <w:rPr>
          <w:rFonts w:ascii="Calibri" w:hAnsi="Calibri" w:cs="Calibri"/>
          <w:b/>
          <w:b/>
          <w:sz w:val="22"/>
          <w:szCs w:val="22"/>
          <w:lang w:val="en-GB"/>
        </w:rPr>
      </w:pPr>
      <w:r>
        <w:rPr>
          <w:rFonts w:eastAsia="Symbol" w:cs="Symbol" w:ascii="Symbol" w:hAnsi="Symbol"/>
          <w:b/>
          <w:sz w:val="22"/>
          <w:szCs w:val="22"/>
          <w:lang w:val="en-GB"/>
        </w:rPr>
        <w:t></w:t>
      </w:r>
      <w:r>
        <w:rPr>
          <w:rFonts w:eastAsia="Calibri" w:cs="Calibri" w:ascii="Calibri" w:hAnsi="Calibri"/>
          <w:b/>
          <w:sz w:val="22"/>
          <w:szCs w:val="22"/>
          <w:lang w:val="en-GB"/>
        </w:rPr>
        <w:t xml:space="preserve"> </w:t>
      </w:r>
      <w:r>
        <w:rPr>
          <w:rFonts w:cs="Calibri" w:ascii="Calibri" w:hAnsi="Calibri"/>
          <w:b/>
          <w:sz w:val="22"/>
          <w:szCs w:val="22"/>
          <w:lang w:val="en-GB"/>
        </w:rPr>
        <w:t>Quotations and References</w:t>
      </w:r>
    </w:p>
    <w:p>
      <w:pPr>
        <w:pStyle w:val="Normal"/>
        <w:widowControl w:val="false"/>
        <w:jc w:val="both"/>
        <w:rPr>
          <w:rFonts w:ascii="Calibri" w:hAnsi="Calibri" w:cs="Calibri"/>
          <w:b/>
          <w:b/>
          <w:sz w:val="22"/>
          <w:szCs w:val="22"/>
          <w:lang w:val="en-GB"/>
        </w:rPr>
      </w:pPr>
      <w:r>
        <w:rPr>
          <w:rFonts w:cs="Calibri" w:ascii="Calibri" w:hAnsi="Calibri"/>
          <w:b/>
          <w:sz w:val="22"/>
          <w:szCs w:val="22"/>
          <w:lang w:val="en-GB"/>
        </w:rPr>
      </w:r>
    </w:p>
    <w:p>
      <w:pPr>
        <w:pStyle w:val="TextBody"/>
        <w:widowControl w:val="false"/>
        <w:ind w:firstLine="170"/>
        <w:rPr/>
      </w:pPr>
      <w:r>
        <w:rPr>
          <w:rFonts w:cs="Calibri" w:ascii="Calibri" w:hAnsi="Calibri"/>
          <w:iCs/>
          <w:szCs w:val="22"/>
          <w:lang w:val="en-GB"/>
        </w:rPr>
        <w:t>References</w:t>
      </w:r>
      <w:r>
        <w:rPr>
          <w:rFonts w:cs="Calibri" w:ascii="Calibri" w:hAnsi="Calibri"/>
          <w:szCs w:val="22"/>
          <w:lang w:val="en-GB"/>
        </w:rPr>
        <w:t xml:space="preserve"> will be written after the last chapter. The word </w:t>
      </w:r>
      <w:r>
        <w:rPr>
          <w:rFonts w:cs="Calibri" w:ascii="Calibri" w:hAnsi="Calibri"/>
          <w:b/>
          <w:iCs/>
          <w:szCs w:val="22"/>
          <w:lang w:val="en-GB"/>
        </w:rPr>
        <w:t>References</w:t>
      </w:r>
      <w:r>
        <w:rPr>
          <w:rFonts w:cs="Calibri" w:ascii="Calibri" w:hAnsi="Calibri"/>
          <w:szCs w:val="22"/>
          <w:lang w:val="en-GB"/>
        </w:rPr>
        <w:t xml:space="preserve"> will be formatted as the title of the chapter and will not be numbered. </w:t>
      </w:r>
    </w:p>
    <w:p>
      <w:pPr>
        <w:pStyle w:val="TextBody"/>
        <w:widowControl w:val="false"/>
        <w:ind w:firstLine="170"/>
        <w:rPr/>
      </w:pPr>
      <w:r>
        <w:rPr>
          <w:rFonts w:cs="Calibri" w:ascii="Calibri" w:hAnsi="Calibri"/>
          <w:iCs/>
          <w:szCs w:val="22"/>
          <w:lang w:eastAsia="zh-CN"/>
        </w:rPr>
        <w:t>Series VII uses the ‘Author-Date’ style as described in APA Style Manual (Publication Manual of the American Psychological Association, 7</w:t>
      </w:r>
      <w:r>
        <w:rPr>
          <w:rFonts w:cs="Calibri" w:ascii="Calibri" w:hAnsi="Calibri"/>
          <w:iCs/>
          <w:szCs w:val="22"/>
          <w:vertAlign w:val="superscript"/>
          <w:lang w:eastAsia="zh-CN"/>
        </w:rPr>
        <w:t>th</w:t>
      </w:r>
      <w:r>
        <w:rPr>
          <w:rFonts w:cs="Calibri" w:ascii="Calibri" w:hAnsi="Calibri"/>
          <w:iCs/>
          <w:szCs w:val="22"/>
          <w:lang w:eastAsia="zh-CN"/>
        </w:rPr>
        <w:t xml:space="preserve"> ed., American Psychological Association, 2019).</w:t>
      </w:r>
    </w:p>
    <w:p>
      <w:pPr>
        <w:pStyle w:val="TextBody"/>
        <w:widowControl w:val="false"/>
        <w:ind w:firstLine="170"/>
        <w:rPr/>
      </w:pPr>
      <w:r>
        <w:rPr>
          <w:rFonts w:cs="Calibri" w:ascii="Calibri" w:hAnsi="Calibri"/>
          <w:iCs/>
          <w:szCs w:val="22"/>
          <w:lang w:eastAsia="zh-CN"/>
        </w:rPr>
        <w:t xml:space="preserve">Quotations: (Miclea, 1997, p. 30) or Stern and </w:t>
      </w:r>
      <w:r>
        <w:rPr>
          <w:rFonts w:cs="Calibri" w:ascii="Calibri" w:hAnsi="Calibri"/>
          <w:bCs/>
          <w:iCs/>
          <w:szCs w:val="22"/>
          <w:lang w:val="it-IT"/>
        </w:rPr>
        <w:t>Dietz</w:t>
      </w:r>
      <w:r>
        <w:rPr>
          <w:rFonts w:cs="Calibri" w:ascii="Calibri" w:hAnsi="Calibri"/>
          <w:iCs/>
          <w:szCs w:val="22"/>
          <w:lang w:eastAsia="zh-CN"/>
        </w:rPr>
        <w:t xml:space="preserve"> (1991, p. 100). All references in the text should appear in the references section.</w:t>
      </w:r>
    </w:p>
    <w:p>
      <w:pPr>
        <w:pStyle w:val="TextBody"/>
        <w:widowControl w:val="false"/>
        <w:ind w:firstLine="170"/>
        <w:rPr>
          <w:rFonts w:ascii="Calibri" w:hAnsi="Calibri" w:cs="Calibri"/>
          <w:iCs/>
          <w:szCs w:val="22"/>
          <w:lang w:eastAsia="zh-CN"/>
        </w:rPr>
      </w:pPr>
      <w:r>
        <w:rPr>
          <w:rFonts w:cs="Calibri" w:ascii="Calibri" w:hAnsi="Calibri"/>
          <w:iCs/>
          <w:szCs w:val="22"/>
          <w:lang w:eastAsia="zh-CN"/>
        </w:rPr>
        <w:t>References should be listed first alphabetically and then chronologically. The section should include all and only references that are actually mentioned in the text.</w:t>
      </w:r>
      <w:r>
        <w:rPr/>
        <w:t xml:space="preserve"> </w:t>
      </w:r>
      <w:r>
        <w:rPr>
          <w:rFonts w:cs="Calibri" w:ascii="Calibri" w:hAnsi="Calibri"/>
          <w:iCs/>
          <w:szCs w:val="22"/>
          <w:lang w:eastAsia="zh-CN"/>
        </w:rPr>
        <w:t>The titles of the books in other languages than the language of the article are translated in the language of the article in brackets. If a DOI has been assigned to the journal articles that are cited, authors should include this after the page number for the article.</w:t>
      </w:r>
    </w:p>
    <w:p>
      <w:pPr>
        <w:pStyle w:val="Normal"/>
        <w:widowControl w:val="false"/>
        <w:ind w:firstLine="170"/>
        <w:jc w:val="both"/>
        <w:rPr/>
      </w:pPr>
      <w:r>
        <w:rPr>
          <w:rFonts w:cs="Calibri" w:ascii="Calibri" w:hAnsi="Calibri"/>
          <w:iCs/>
          <w:sz w:val="22"/>
          <w:szCs w:val="22"/>
          <w:lang w:val="en-GB"/>
        </w:rPr>
        <w:t xml:space="preserve">Authors are encouraged to quote papers published in the previous editions of BUT. </w:t>
      </w:r>
    </w:p>
    <w:p>
      <w:pPr>
        <w:pStyle w:val="Normal"/>
        <w:widowControl w:val="false"/>
        <w:ind w:firstLine="170"/>
        <w:jc w:val="both"/>
        <w:rPr>
          <w:rFonts w:ascii="Calibri" w:hAnsi="Calibri" w:cs="Calibri"/>
          <w:iCs/>
          <w:sz w:val="22"/>
          <w:szCs w:val="22"/>
          <w:lang w:val="en-GB"/>
        </w:rPr>
      </w:pPr>
      <w:r>
        <w:rPr>
          <w:rFonts w:cs="Calibri" w:ascii="Calibri" w:hAnsi="Calibri"/>
          <w:iCs/>
          <w:sz w:val="22"/>
          <w:szCs w:val="22"/>
          <w:lang w:val="en-GB"/>
        </w:rPr>
      </w:r>
    </w:p>
    <w:p>
      <w:pPr>
        <w:pStyle w:val="Normal"/>
        <w:widowControl w:val="false"/>
        <w:jc w:val="both"/>
        <w:rPr>
          <w:rFonts w:ascii="Calibri" w:hAnsi="Calibri" w:cs="Calibri"/>
          <w:b/>
          <w:b/>
          <w:iCs/>
          <w:sz w:val="22"/>
          <w:szCs w:val="22"/>
          <w:lang w:val="en-GB"/>
        </w:rPr>
      </w:pPr>
      <w:r>
        <w:rPr>
          <w:rFonts w:eastAsia="Symbol" w:cs="Symbol" w:ascii="Symbol" w:hAnsi="Symbol"/>
          <w:b/>
          <w:iCs/>
          <w:sz w:val="22"/>
          <w:szCs w:val="22"/>
          <w:lang w:val="en-GB"/>
        </w:rPr>
        <w:t></w:t>
      </w:r>
      <w:r>
        <w:rPr>
          <w:rFonts w:eastAsia="Calibri" w:cs="Calibri" w:ascii="Calibri" w:hAnsi="Calibri"/>
          <w:b/>
          <w:iCs/>
          <w:sz w:val="22"/>
          <w:szCs w:val="22"/>
          <w:lang w:val="en-GB"/>
        </w:rPr>
        <w:t xml:space="preserve"> </w:t>
      </w:r>
      <w:r>
        <w:rPr>
          <w:rFonts w:cs="Calibri" w:ascii="Calibri" w:hAnsi="Calibri"/>
          <w:b/>
          <w:iCs/>
          <w:sz w:val="22"/>
          <w:szCs w:val="22"/>
          <w:lang w:val="en-GB"/>
        </w:rPr>
        <w:t>Other Specifications</w:t>
      </w:r>
    </w:p>
    <w:p>
      <w:pPr>
        <w:pStyle w:val="Normal"/>
        <w:widowControl w:val="false"/>
        <w:ind w:firstLine="170"/>
        <w:jc w:val="both"/>
        <w:rPr>
          <w:rFonts w:ascii="Calibri" w:hAnsi="Calibri" w:cs="Calibri"/>
          <w:b/>
          <w:b/>
          <w:iCs/>
          <w:sz w:val="22"/>
          <w:szCs w:val="22"/>
          <w:lang w:val="en-GB"/>
        </w:rPr>
      </w:pPr>
      <w:r>
        <w:rPr>
          <w:rFonts w:cs="Calibri" w:ascii="Calibri" w:hAnsi="Calibri"/>
          <w:b/>
          <w:iCs/>
          <w:sz w:val="22"/>
          <w:szCs w:val="22"/>
          <w:lang w:val="en-GB"/>
        </w:rPr>
      </w:r>
    </w:p>
    <w:p>
      <w:pPr>
        <w:pStyle w:val="Normal"/>
        <w:widowControl w:val="false"/>
        <w:ind w:firstLine="170"/>
        <w:jc w:val="both"/>
        <w:rPr/>
      </w:pPr>
      <w:r>
        <w:rPr>
          <w:rFonts w:cs="Calibri" w:ascii="Calibri" w:hAnsi="Calibri"/>
          <w:iCs/>
          <w:sz w:val="22"/>
          <w:szCs w:val="22"/>
          <w:lang w:val="en-GB"/>
        </w:rPr>
        <w:t xml:space="preserve">The entire responsibility for the content of the paper pertains to the author. The author has to obtain the right to make use of any material under copyright laws. </w:t>
      </w:r>
    </w:p>
    <w:p>
      <w:pPr>
        <w:pStyle w:val="Normal"/>
        <w:widowControl w:val="false"/>
        <w:ind w:firstLine="170"/>
        <w:jc w:val="both"/>
        <w:rPr/>
      </w:pPr>
      <w:r>
        <w:rPr>
          <w:rFonts w:cs="Calibri" w:ascii="Calibri" w:hAnsi="Calibri"/>
          <w:iCs/>
          <w:sz w:val="22"/>
          <w:szCs w:val="22"/>
          <w:lang w:val="en-GB"/>
        </w:rPr>
        <w:t xml:space="preserve">Personal opinions presented in the published articles pertain to the author and not to the editors of the journal. </w:t>
      </w:r>
    </w:p>
    <w:p>
      <w:pPr>
        <w:pStyle w:val="Normal"/>
        <w:widowControl w:val="false"/>
        <w:ind w:firstLine="170"/>
        <w:jc w:val="both"/>
        <w:rPr>
          <w:rFonts w:ascii="Calibri" w:hAnsi="Calibri" w:cs="Calibri"/>
          <w:sz w:val="22"/>
          <w:szCs w:val="22"/>
          <w:lang w:val="en-GB"/>
        </w:rPr>
      </w:pPr>
      <w:r>
        <w:rPr>
          <w:rFonts w:cs="Calibri" w:ascii="Calibri" w:hAnsi="Calibri"/>
          <w:iCs/>
          <w:sz w:val="22"/>
          <w:szCs w:val="22"/>
          <w:lang w:val="en-GB"/>
        </w:rPr>
        <w:t xml:space="preserve">The peer-reviewing of the articles and the supervision of the English, German or French translation will be assumed by the members of the Editorial Board, and the editing secretaries. The supervision of the translation is only accomplished by the teaching staff of the Faculty of Letters. </w:t>
      </w:r>
    </w:p>
    <w:p>
      <w:pPr>
        <w:pStyle w:val="Normal"/>
        <w:widowControl w:val="false"/>
        <w:ind w:firstLine="170"/>
        <w:jc w:val="both"/>
        <w:rPr>
          <w:rFonts w:ascii="Calibri" w:hAnsi="Calibri" w:cs="Calibri"/>
          <w:iCs/>
          <w:sz w:val="22"/>
          <w:szCs w:val="22"/>
          <w:lang w:val="en-GB"/>
        </w:rPr>
      </w:pPr>
      <w:r>
        <w:rPr>
          <w:rFonts w:cs="Calibri" w:ascii="Calibri" w:hAnsi="Calibri"/>
          <w:iCs/>
          <w:sz w:val="22"/>
          <w:szCs w:val="22"/>
          <w:lang w:val="en-GB"/>
        </w:rPr>
      </w:r>
    </w:p>
    <w:p>
      <w:pPr>
        <w:pStyle w:val="Normal"/>
        <w:widowControl w:val="false"/>
        <w:jc w:val="both"/>
        <w:rPr>
          <w:rFonts w:ascii="Calibri" w:hAnsi="Calibri" w:cs="Calibri"/>
          <w:b/>
          <w:b/>
          <w:sz w:val="22"/>
          <w:szCs w:val="22"/>
          <w:lang w:val="en-GB"/>
        </w:rPr>
      </w:pPr>
      <w:r>
        <w:rPr>
          <w:rFonts w:cs="Calibri" w:ascii="Calibri" w:hAnsi="Calibri"/>
          <w:b/>
          <w:sz w:val="22"/>
          <w:szCs w:val="22"/>
          <w:lang w:val="en-GB"/>
        </w:rPr>
        <w:t>References</w:t>
      </w:r>
    </w:p>
    <w:p>
      <w:pPr>
        <w:pStyle w:val="Normal"/>
        <w:widowControl w:val="false"/>
        <w:jc w:val="both"/>
        <w:rPr>
          <w:rFonts w:ascii="Calibri" w:hAnsi="Calibri" w:cs="Calibri"/>
          <w:b/>
          <w:b/>
          <w:sz w:val="22"/>
          <w:szCs w:val="22"/>
          <w:lang w:val="en-GB"/>
        </w:rPr>
      </w:pPr>
      <w:r>
        <w:rPr>
          <w:rFonts w:cs="Calibri" w:ascii="Calibri" w:hAnsi="Calibri"/>
          <w:b/>
          <w:sz w:val="22"/>
          <w:szCs w:val="22"/>
          <w:lang w:val="en-GB"/>
        </w:rPr>
      </w:r>
    </w:p>
    <w:p>
      <w:pPr>
        <w:pStyle w:val="Normal"/>
        <w:widowControl w:val="false"/>
        <w:jc w:val="both"/>
        <w:rPr>
          <w:rFonts w:ascii="Calibri" w:hAnsi="Calibri" w:cs="Calibri"/>
          <w:sz w:val="22"/>
          <w:szCs w:val="22"/>
          <w:lang w:val="en-GB"/>
        </w:rPr>
      </w:pPr>
      <w:r>
        <w:rPr>
          <w:rFonts w:cs="Calibri" w:ascii="Calibri" w:hAnsi="Calibri"/>
          <w:sz w:val="22"/>
          <w:szCs w:val="22"/>
          <w:lang w:val="fr-FR"/>
        </w:rPr>
        <w:t xml:space="preserve">Miclea, M. (1997). </w:t>
      </w:r>
      <w:r>
        <w:rPr>
          <w:rFonts w:cs="Calibri" w:ascii="Calibri" w:hAnsi="Calibri"/>
          <w:i/>
          <w:sz w:val="22"/>
          <w:szCs w:val="22"/>
          <w:lang w:val="fr-FR"/>
        </w:rPr>
        <w:t>Psihologie cognitiv</w:t>
      </w:r>
      <w:r>
        <w:rPr>
          <w:rFonts w:cs="Calibri" w:ascii="Calibri" w:hAnsi="Calibri"/>
          <w:i/>
          <w:sz w:val="22"/>
          <w:szCs w:val="22"/>
          <w:lang w:val="ro-RO"/>
        </w:rPr>
        <w:t>ă</w:t>
      </w:r>
      <w:r>
        <w:rPr>
          <w:rFonts w:cs="Calibri" w:ascii="Calibri" w:hAnsi="Calibri"/>
          <w:sz w:val="22"/>
          <w:szCs w:val="22"/>
          <w:lang w:val="fr-FR"/>
        </w:rPr>
        <w:t xml:space="preserve"> [</w:t>
      </w:r>
      <w:r>
        <w:rPr>
          <w:rFonts w:cs="Calibri" w:ascii="Calibri" w:hAnsi="Calibri"/>
          <w:bCs/>
          <w:sz w:val="22"/>
          <w:szCs w:val="22"/>
          <w:lang w:val="fr-FR"/>
        </w:rPr>
        <w:t>Cognitive Psychology</w:t>
      </w:r>
      <w:r>
        <w:rPr>
          <w:rFonts w:cs="Calibri" w:ascii="Calibri" w:hAnsi="Calibri"/>
          <w:sz w:val="22"/>
          <w:szCs w:val="22"/>
          <w:lang w:val="fr-FR"/>
        </w:rPr>
        <w:t>]. Polirom.</w:t>
      </w:r>
    </w:p>
    <w:p>
      <w:pPr>
        <w:pStyle w:val="Normal"/>
        <w:widowControl w:val="false"/>
        <w:tabs>
          <w:tab w:val="left" w:pos="170" w:leader="none"/>
          <w:tab w:val="left" w:pos="284" w:leader="none"/>
        </w:tabs>
        <w:ind w:left="173" w:hanging="173"/>
        <w:jc w:val="both"/>
        <w:rPr>
          <w:rFonts w:ascii="Calibri" w:hAnsi="Calibri" w:cs="Calibri"/>
          <w:sz w:val="22"/>
          <w:szCs w:val="22"/>
          <w:lang w:val="en-GB"/>
        </w:rPr>
      </w:pPr>
      <w:r>
        <w:rPr>
          <w:rFonts w:cs="Calibri" w:ascii="Calibri" w:hAnsi="Calibri"/>
          <w:sz w:val="22"/>
          <w:szCs w:val="22"/>
          <w:lang w:val="fr-FR"/>
        </w:rPr>
        <w:t xml:space="preserve">Fietkau, H. J., &amp; Kessel, H. (1981). </w:t>
      </w:r>
      <w:r>
        <w:rPr>
          <w:rFonts w:cs="Calibri" w:ascii="Calibri" w:hAnsi="Calibri"/>
          <w:i/>
          <w:sz w:val="22"/>
          <w:szCs w:val="22"/>
        </w:rPr>
        <w:t>Umweltlernen</w:t>
      </w:r>
      <w:r>
        <w:rPr>
          <w:rFonts w:cs="Calibri" w:ascii="Calibri" w:hAnsi="Calibri"/>
          <w:sz w:val="22"/>
          <w:szCs w:val="22"/>
        </w:rPr>
        <w:t xml:space="preserve"> [</w:t>
      </w:r>
      <w:r>
        <w:rPr>
          <w:rFonts w:cs="Calibri" w:ascii="Calibri" w:hAnsi="Calibri"/>
          <w:bCs/>
          <w:sz w:val="22"/>
          <w:szCs w:val="22"/>
        </w:rPr>
        <w:t>Environmental learning</w:t>
      </w:r>
      <w:r>
        <w:rPr>
          <w:rFonts w:cs="Calibri" w:ascii="Calibri" w:hAnsi="Calibri"/>
          <w:sz w:val="22"/>
          <w:szCs w:val="22"/>
        </w:rPr>
        <w:t>]. Hain.</w:t>
      </w:r>
    </w:p>
    <w:p>
      <w:pPr>
        <w:pStyle w:val="Normal"/>
        <w:widowControl w:val="false"/>
        <w:tabs>
          <w:tab w:val="left" w:pos="170" w:leader="none"/>
          <w:tab w:val="left" w:pos="284" w:leader="none"/>
        </w:tabs>
        <w:ind w:left="173" w:hanging="173"/>
        <w:jc w:val="both"/>
        <w:rPr>
          <w:rFonts w:ascii="Calibri" w:hAnsi="Calibri" w:cs="Calibri"/>
          <w:sz w:val="22"/>
          <w:szCs w:val="22"/>
          <w:lang w:val="en-GB"/>
        </w:rPr>
      </w:pPr>
      <w:r>
        <w:rPr>
          <w:rFonts w:cs="Calibri" w:ascii="Calibri" w:hAnsi="Calibri"/>
          <w:sz w:val="22"/>
          <w:szCs w:val="22"/>
        </w:rPr>
        <w:t>Schwartz, S. (1977). Normative influences on altruism. In L. Berkowitz (Ed.),</w:t>
      </w:r>
      <w:r>
        <w:rPr>
          <w:rFonts w:cs="Calibri" w:ascii="Calibri" w:hAnsi="Calibri"/>
          <w:i/>
          <w:iCs/>
          <w:sz w:val="22"/>
          <w:szCs w:val="22"/>
        </w:rPr>
        <w:t xml:space="preserve"> Advances in Experimental Social Psychology</w:t>
      </w:r>
      <w:r>
        <w:rPr>
          <w:rFonts w:cs="Calibri" w:ascii="Calibri" w:hAnsi="Calibri"/>
          <w:iCs/>
          <w:sz w:val="22"/>
          <w:szCs w:val="22"/>
        </w:rPr>
        <w:t xml:space="preserve"> (pp. 221-279)</w:t>
      </w:r>
      <w:r>
        <w:rPr>
          <w:rFonts w:cs="Calibri" w:ascii="Calibri" w:hAnsi="Calibri"/>
          <w:sz w:val="22"/>
          <w:szCs w:val="22"/>
        </w:rPr>
        <w:t>. Academic Press.</w:t>
      </w:r>
    </w:p>
    <w:p>
      <w:pPr>
        <w:pStyle w:val="Normal"/>
        <w:widowControl w:val="false"/>
        <w:tabs>
          <w:tab w:val="left" w:pos="170" w:leader="none"/>
          <w:tab w:val="left" w:pos="284" w:leader="none"/>
        </w:tabs>
        <w:ind w:left="173" w:hanging="173"/>
        <w:jc w:val="both"/>
        <w:rPr>
          <w:rFonts w:ascii="Calibri" w:hAnsi="Calibri" w:cs="Calibri"/>
          <w:bCs/>
          <w:iCs/>
          <w:sz w:val="22"/>
          <w:szCs w:val="22"/>
          <w:lang w:val="it-IT"/>
        </w:rPr>
      </w:pPr>
      <w:r>
        <w:rPr>
          <w:rFonts w:cs="Calibri" w:ascii="Calibri" w:hAnsi="Calibri"/>
          <w:bCs/>
          <w:iCs/>
          <w:sz w:val="22"/>
          <w:szCs w:val="22"/>
          <w:lang w:val="it-IT"/>
        </w:rPr>
        <w:t xml:space="preserve">Wachs, J. E. (2017). The American Association of Occupational Health Nurses Seventy-Five Years of Education, Practice, and Research. </w:t>
      </w:r>
      <w:r>
        <w:rPr>
          <w:rFonts w:cs="Calibri" w:ascii="Calibri" w:hAnsi="Calibri"/>
          <w:bCs/>
          <w:i/>
          <w:iCs/>
          <w:sz w:val="22"/>
          <w:szCs w:val="22"/>
          <w:lang w:val="it-IT"/>
        </w:rPr>
        <w:t>Workplace Health &amp; Safety</w:t>
      </w:r>
      <w:r>
        <w:rPr>
          <w:rFonts w:cs="Calibri" w:ascii="Calibri" w:hAnsi="Calibri"/>
          <w:bCs/>
          <w:iCs/>
          <w:sz w:val="22"/>
          <w:szCs w:val="22"/>
          <w:lang w:val="it-IT"/>
        </w:rPr>
        <w:t xml:space="preserve">, </w:t>
      </w:r>
      <w:r>
        <w:rPr>
          <w:rFonts w:cs="Calibri" w:ascii="Calibri" w:hAnsi="Calibri"/>
          <w:bCs/>
          <w:i/>
          <w:iCs/>
          <w:sz w:val="22"/>
          <w:szCs w:val="22"/>
          <w:lang w:val="it-IT"/>
        </w:rPr>
        <w:t>65</w:t>
      </w:r>
      <w:r>
        <w:rPr>
          <w:rFonts w:cs="Calibri" w:ascii="Calibri" w:hAnsi="Calibri"/>
          <w:bCs/>
          <w:iCs/>
          <w:sz w:val="22"/>
          <w:szCs w:val="22"/>
          <w:lang w:val="it-IT"/>
        </w:rPr>
        <w:t>(4), 148-153. DOI 10.1177/2165079917701139</w:t>
      </w:r>
    </w:p>
    <w:p>
      <w:pPr>
        <w:pStyle w:val="Normal"/>
        <w:widowControl w:val="false"/>
        <w:tabs>
          <w:tab w:val="left" w:pos="170" w:leader="none"/>
          <w:tab w:val="left" w:pos="284" w:leader="none"/>
        </w:tabs>
        <w:ind w:left="173" w:hanging="173"/>
        <w:jc w:val="both"/>
        <w:rPr>
          <w:rFonts w:ascii="Calibri" w:hAnsi="Calibri" w:cs="Calibri"/>
          <w:sz w:val="22"/>
          <w:szCs w:val="22"/>
        </w:rPr>
      </w:pPr>
      <w:r>
        <w:rPr>
          <w:rFonts w:cs="Calibri" w:ascii="Calibri" w:hAnsi="Calibri"/>
          <w:bCs/>
          <w:iCs/>
          <w:sz w:val="22"/>
          <w:szCs w:val="22"/>
          <w:lang w:val="it-IT"/>
        </w:rPr>
        <w:t>Stern, P., Dietz, T., Abel, T., Guagnano, G., &amp; Kalof, L. (1999).</w:t>
      </w:r>
      <w:r>
        <w:rPr>
          <w:rFonts w:cs="Calibri" w:ascii="Calibri" w:hAnsi="Calibri"/>
          <w:b/>
          <w:bCs/>
          <w:iCs/>
          <w:sz w:val="22"/>
          <w:szCs w:val="22"/>
          <w:lang w:val="it-IT"/>
        </w:rPr>
        <w:t xml:space="preserve"> </w:t>
      </w:r>
      <w:r>
        <w:rPr>
          <w:rFonts w:cs="Calibri" w:ascii="Calibri" w:hAnsi="Calibri"/>
          <w:sz w:val="22"/>
          <w:szCs w:val="22"/>
        </w:rPr>
        <w:t xml:space="preserve">A Value-Belief-Norm Theory of Support for Social Movements: The Case of Environmentalism. </w:t>
      </w:r>
      <w:r>
        <w:rPr>
          <w:rFonts w:cs="Calibri" w:ascii="Calibri" w:hAnsi="Calibri"/>
          <w:i/>
          <w:iCs/>
          <w:sz w:val="22"/>
          <w:szCs w:val="22"/>
        </w:rPr>
        <w:t xml:space="preserve">Human Ecology Review, </w:t>
      </w:r>
      <w:r>
        <w:rPr>
          <w:rFonts w:cs="Calibri" w:ascii="Calibri" w:hAnsi="Calibri"/>
          <w:i/>
          <w:sz w:val="22"/>
          <w:szCs w:val="22"/>
        </w:rPr>
        <w:t>6,</w:t>
      </w:r>
      <w:r>
        <w:rPr>
          <w:rFonts w:cs="Calibri" w:ascii="Calibri" w:hAnsi="Calibri"/>
          <w:sz w:val="22"/>
          <w:szCs w:val="22"/>
        </w:rPr>
        <w:t xml:space="preserve"> 81-97, https://doi.org/</w:t>
      </w:r>
      <w:r>
        <w:rPr>
          <w:rFonts w:cs="Calibri" w:ascii="Calibri" w:hAnsi="Calibri"/>
          <w:color w:val="FF0000"/>
          <w:sz w:val="22"/>
          <w:szCs w:val="22"/>
        </w:rPr>
        <w:t>xxxxxxxxxx</w:t>
      </w:r>
    </w:p>
    <w:p>
      <w:pPr>
        <w:pStyle w:val="Normal"/>
        <w:widowControl w:val="false"/>
        <w:tabs>
          <w:tab w:val="clear" w:pos="170"/>
          <w:tab w:val="left" w:pos="567" w:leader="none"/>
        </w:tabs>
        <w:ind w:left="173" w:hanging="173"/>
        <w:jc w:val="both"/>
        <w:rPr>
          <w:rFonts w:ascii="Calibri" w:hAnsi="Calibri" w:cs="Calibri"/>
          <w:sz w:val="22"/>
          <w:szCs w:val="22"/>
          <w:lang w:val="en-GB"/>
        </w:rPr>
      </w:pPr>
      <w:r>
        <w:rPr>
          <w:rFonts w:cs="Calibri" w:ascii="Calibri" w:hAnsi="Calibri"/>
          <w:sz w:val="22"/>
          <w:szCs w:val="22"/>
          <w:lang w:val="en-GB"/>
        </w:rPr>
      </w:r>
    </w:p>
    <w:p>
      <w:pPr>
        <w:pStyle w:val="Normal"/>
        <w:widowControl w:val="false"/>
        <w:tabs>
          <w:tab w:val="clear" w:pos="170"/>
          <w:tab w:val="left" w:pos="567" w:leader="none"/>
        </w:tabs>
        <w:ind w:left="173" w:hanging="173"/>
        <w:jc w:val="both"/>
        <w:rPr>
          <w:rFonts w:ascii="Calibri" w:hAnsi="Calibri" w:cs="Calibri"/>
          <w:sz w:val="22"/>
          <w:szCs w:val="22"/>
          <w:lang w:val="en-GB"/>
        </w:rPr>
      </w:pPr>
      <w:r>
        <w:rPr>
          <w:rFonts w:cs="Calibri" w:ascii="Calibri" w:hAnsi="Calibri"/>
          <w:sz w:val="22"/>
          <w:szCs w:val="22"/>
          <w:lang w:val="en-GB"/>
        </w:rPr>
      </w:r>
    </w:p>
    <w:p>
      <w:pPr>
        <w:pStyle w:val="Normal"/>
        <w:widowControl w:val="false"/>
        <w:tabs>
          <w:tab w:val="left" w:pos="170" w:leader="none"/>
          <w:tab w:val="left" w:pos="284" w:leader="none"/>
        </w:tabs>
        <w:ind w:left="173" w:hanging="173"/>
        <w:jc w:val="both"/>
        <w:rPr>
          <w:rFonts w:ascii="Calibri" w:hAnsi="Calibri" w:cs="Calibri"/>
          <w:bCs/>
          <w:iCs/>
          <w:sz w:val="22"/>
          <w:szCs w:val="22"/>
          <w:lang w:val="it-IT"/>
        </w:rPr>
      </w:pPr>
      <w:r>
        <w:rPr>
          <w:rFonts w:cs="Calibri" w:ascii="Calibri" w:hAnsi="Calibri"/>
          <w:bCs/>
          <w:iCs/>
          <w:sz w:val="22"/>
          <w:szCs w:val="22"/>
          <w:lang w:val="it-IT"/>
        </w:rPr>
      </w:r>
    </w:p>
    <w:sectPr>
      <w:headerReference w:type="even" r:id="rId4"/>
      <w:headerReference w:type="default" r:id="rId5"/>
      <w:headerReference w:type="first" r:id="rId6"/>
      <w:footnotePr>
        <w:numFmt w:val="decimal"/>
      </w:footnotePr>
      <w:type w:val="nextPage"/>
      <w:pgSz w:w="11906" w:h="16838"/>
      <w:pgMar w:left="1985" w:right="1985" w:gutter="0" w:header="2268" w:top="2835" w:footer="0" w:bottom="1985"/>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ee"/>
    <w:family w:val="roman"/>
    <w:pitch w:val="variable"/>
  </w:font>
  <w:font w:name="Wingdings">
    <w:charset w:val="00"/>
    <w:family w:val="decorative"/>
    <w:pitch w:val="variable"/>
  </w:font>
  <w:font w:name="Courier New">
    <w:charset w:val="ee"/>
    <w:family w:val="modern"/>
    <w:pitch w:val="default"/>
  </w:font>
  <w:font w:name="Symbol">
    <w:charset w:val="02"/>
    <w:family w:val="decorative"/>
    <w:pitch w:val="variable"/>
  </w:font>
  <w:font w:name="Verdana">
    <w:charset w:val="00"/>
    <w:family w:val="swiss"/>
    <w:pitch w:val="variable"/>
  </w:font>
  <w:font w:name="Tahoma">
    <w:charset w:val="ee"/>
    <w:family w:val="swiss"/>
    <w:pitch w:val="variable"/>
  </w:font>
  <w:font w:name="Calibri">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Fonts w:cs="Calibri" w:ascii="Calibri" w:hAnsi="Calibri"/>
          <w:sz w:val="18"/>
          <w:szCs w:val="18"/>
        </w:rPr>
        <w:t xml:space="preserve"> </w:t>
      </w:r>
      <w:r>
        <w:rPr>
          <w:rFonts w:cs="Calibri" w:ascii="Calibri" w:hAnsi="Calibri"/>
          <w:sz w:val="18"/>
          <w:szCs w:val="18"/>
        </w:rPr>
        <w:t xml:space="preserve">University ………., </w:t>
      </w:r>
      <w:hyperlink r:id="rId1">
        <w:r>
          <w:rPr>
            <w:rStyle w:val="InternetLink"/>
            <w:rFonts w:cs="Times New Roman" w:ascii="Calibri" w:hAnsi="Calibri"/>
            <w:color w:val="000000"/>
            <w:kern w:val="0"/>
            <w:sz w:val="18"/>
            <w:szCs w:val="18"/>
            <w:lang w:val="en-US" w:eastAsia="en-US"/>
          </w:rPr>
          <w:t>ion.popescu@uni.ro</w:t>
        </w:r>
      </w:hyperlink>
      <w:r>
        <w:rPr>
          <w:rFonts w:cs="Calibri" w:ascii="Calibri" w:hAnsi="Calibri"/>
          <w:sz w:val="18"/>
          <w:szCs w:val="18"/>
        </w:rPr>
        <w:t>, corresponding author</w:t>
      </w:r>
    </w:p>
  </w:footnote>
  <w:footnote w:id="3">
    <w:p>
      <w:pPr>
        <w:pStyle w:val="Footnote"/>
        <w:rPr/>
      </w:pPr>
      <w:r>
        <w:rPr>
          <w:rStyle w:val="FootnoteCharacters"/>
        </w:rPr>
        <w:footnoteRef/>
      </w:r>
      <w:r>
        <w:rPr>
          <w:rFonts w:cs="Calibri" w:ascii="Calibri" w:hAnsi="Calibri"/>
          <w:sz w:val="18"/>
          <w:szCs w:val="18"/>
          <w:lang w:val="en-GB"/>
        </w:rPr>
        <w:t xml:space="preserve"> </w:t>
      </w:r>
      <w:r>
        <w:rPr>
          <w:rFonts w:cs="Calibri" w:ascii="Calibri" w:hAnsi="Calibri"/>
          <w:sz w:val="18"/>
          <w:szCs w:val="18"/>
        </w:rPr>
        <w:t>Affiliation of the second author</w:t>
      </w:r>
      <w:r>
        <w:rPr>
          <w:rFonts w:cs="Calibri" w:ascii="Calibri" w:hAnsi="Calibri"/>
          <w:color w:val="0000FF"/>
          <w:sz w:val="18"/>
          <w:szCs w:val="18"/>
          <w:lang w:val="ro-RO"/>
        </w:rPr>
        <w:t>.</w:t>
      </w:r>
    </w:p>
  </w:footnote>
  <w:footnote w:id="4">
    <w:p>
      <w:pPr>
        <w:pStyle w:val="Footnote"/>
        <w:rPr/>
      </w:pPr>
      <w:r>
        <w:rPr>
          <w:rStyle w:val="FootnoteCharacters"/>
        </w:rPr>
        <w:footnoteRef/>
      </w:r>
      <w:r>
        <w:rPr>
          <w:rFonts w:cs="Calibri" w:ascii="Calibri" w:hAnsi="Calibri"/>
          <w:sz w:val="18"/>
          <w:szCs w:val="18"/>
          <w:lang w:val="en-GB"/>
        </w:rPr>
        <w:t xml:space="preserve"> </w:t>
      </w:r>
      <w:r>
        <w:rPr>
          <w:rFonts w:cs="Calibri" w:ascii="Calibri" w:hAnsi="Calibri"/>
          <w:sz w:val="18"/>
          <w:szCs w:val="18"/>
          <w:lang w:val="en-GB"/>
        </w:rPr>
        <w:t>Consistent use of British or American spelling</w:t>
      </w:r>
      <w:r>
        <w:rPr>
          <w:rFonts w:cs="Calibri" w:ascii="Calibri" w:hAnsi="Calibri"/>
          <w:color w:val="0000FF"/>
          <w:sz w:val="18"/>
          <w:szCs w:val="18"/>
          <w:lang w:val="ro-RO"/>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64770" cy="154940"/>
              <wp:effectExtent l="0" t="0" r="0" b="0"/>
              <wp:wrapSquare wrapText="largest"/>
              <wp:docPr id="3" name="Frame2"/>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Header"/>
                            <w:rPr>
                              <w:rStyle w:val="PageNumber"/>
                              <w:rFonts w:ascii="Calibri" w:hAnsi="Calibri" w:cs="Calibri"/>
                              <w:sz w:val="20"/>
                            </w:rPr>
                          </w:pPr>
                          <w:r>
                            <w:rPr>
                              <w:rStyle w:val="PageNumber"/>
                              <w:rFonts w:cs="Calibri" w:ascii="Calibri" w:hAnsi="Calibri"/>
                              <w:sz w:val="20"/>
                            </w:rPr>
                            <w:fldChar w:fldCharType="begin"/>
                          </w:r>
                          <w:r>
                            <w:rPr>
                              <w:rStyle w:val="PageNumber"/>
                              <w:sz w:val="20"/>
                              <w:rFonts w:cs="Calibri" w:ascii="Calibri" w:hAnsi="Calibri"/>
                            </w:rPr>
                            <w:instrText xml:space="preserve"> PAGE </w:instrText>
                          </w:r>
                          <w:r>
                            <w:rPr>
                              <w:rStyle w:val="PageNumber"/>
                              <w:sz w:val="20"/>
                              <w:rFonts w:cs="Calibri" w:ascii="Calibri" w:hAnsi="Calibri"/>
                            </w:rPr>
                            <w:fldChar w:fldCharType="separate"/>
                          </w:r>
                          <w:r>
                            <w:rPr>
                              <w:rStyle w:val="PageNumber"/>
                              <w:sz w:val="20"/>
                              <w:rFonts w:cs="Calibri" w:ascii="Calibri" w:hAnsi="Calibri"/>
                            </w:rPr>
                            <w:t>4</w:t>
                          </w:r>
                          <w:r>
                            <w:rPr>
                              <w:rStyle w:val="PageNumber"/>
                              <w:sz w:val="20"/>
                              <w:rFonts w:cs="Calibri" w:ascii="Calibri" w:hAnsi="Calibri"/>
                            </w:rPr>
                            <w:fldChar w:fldCharType="end"/>
                          </w:r>
                        </w:p>
                      </w:txbxContent>
                    </wps:txbx>
                    <wps:bodyPr anchor="t" lIns="0" tIns="0" rIns="0" bIns="0">
                      <a:noAutofit/>
                    </wps:bodyPr>
                  </wps:wsp>
                </a:graphicData>
              </a:graphic>
            </wp:anchor>
          </w:drawing>
        </mc:Choice>
        <mc:Fallback>
          <w:pict>
            <v:rect fillcolor="#FFFFFF" style="position:absolute;rotation:-0;width:5.1pt;height:12.2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rFonts w:ascii="Calibri" w:hAnsi="Calibri" w:cs="Calibri"/>
                        <w:sz w:val="20"/>
                      </w:rPr>
                    </w:pPr>
                    <w:r>
                      <w:rPr>
                        <w:rStyle w:val="PageNumber"/>
                        <w:rFonts w:cs="Calibri" w:ascii="Calibri" w:hAnsi="Calibri"/>
                        <w:sz w:val="20"/>
                      </w:rPr>
                      <w:fldChar w:fldCharType="begin"/>
                    </w:r>
                    <w:r>
                      <w:rPr>
                        <w:rStyle w:val="PageNumber"/>
                        <w:sz w:val="20"/>
                        <w:rFonts w:cs="Calibri" w:ascii="Calibri" w:hAnsi="Calibri"/>
                      </w:rPr>
                      <w:instrText xml:space="preserve"> PAGE </w:instrText>
                    </w:r>
                    <w:r>
                      <w:rPr>
                        <w:rStyle w:val="PageNumber"/>
                        <w:sz w:val="20"/>
                        <w:rFonts w:cs="Calibri" w:ascii="Calibri" w:hAnsi="Calibri"/>
                      </w:rPr>
                      <w:fldChar w:fldCharType="separate"/>
                    </w:r>
                    <w:r>
                      <w:rPr>
                        <w:rStyle w:val="PageNumber"/>
                        <w:sz w:val="20"/>
                        <w:rFonts w:cs="Calibri" w:ascii="Calibri" w:hAnsi="Calibri"/>
                      </w:rPr>
                      <w:t>4</w:t>
                    </w:r>
                    <w:r>
                      <w:rPr>
                        <w:rStyle w:val="PageNumber"/>
                        <w:sz w:val="20"/>
                        <w:rFonts w:cs="Calibri" w:ascii="Calibri" w:hAnsi="Calibri"/>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rPr/>
    </w:pPr>
    <w:r>
      <w:rPr>
        <w:rFonts w:cs="Calibri" w:ascii="Calibri" w:hAnsi="Calibri"/>
        <w:sz w:val="20"/>
      </w:rPr>
      <w:t>I. POPESCU et al</w:t>
    </w:r>
    <w:r>
      <w:rPr>
        <w:rFonts w:cs="Calibri" w:ascii="Calibri" w:hAnsi="Calibri"/>
        <w:i/>
        <w:sz w:val="20"/>
      </w:rPr>
      <w:t>.</w:t>
    </w:r>
    <w:r>
      <w:rPr>
        <w:rFonts w:cs="Calibri" w:ascii="Calibri" w:hAnsi="Calibri"/>
        <w:sz w:val="20"/>
      </w:rPr>
      <w:t>:</w:t>
    </w:r>
    <w:r>
      <w:rPr>
        <w:rFonts w:cs="Calibri" w:ascii="Calibri" w:hAnsi="Calibri"/>
        <w:i/>
        <w:sz w:val="20"/>
      </w:rPr>
      <w:t xml:space="preserve"> Paper Title</w:t>
    </w:r>
    <w:r>
      <mc:AlternateContent>
        <mc:Choice Requires="wps">
          <w:drawing>
            <wp:anchor behindDoc="0" distT="0" distB="0" distL="0" distR="0" simplePos="0" locked="0" layoutInCell="0" allowOverlap="1" relativeHeight="5">
              <wp:simplePos x="0" y="0"/>
              <wp:positionH relativeFrom="margin">
                <wp:align>right</wp:align>
              </wp:positionH>
              <wp:positionV relativeFrom="paragraph">
                <wp:posOffset>635</wp:posOffset>
              </wp:positionV>
              <wp:extent cx="64770" cy="154940"/>
              <wp:effectExtent l="0" t="0" r="0" b="0"/>
              <wp:wrapSquare wrapText="largest"/>
              <wp:docPr id="4" name="Frame1"/>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Header"/>
                            <w:rPr>
                              <w:rStyle w:val="PageNumber"/>
                              <w:rFonts w:ascii="Calibri" w:hAnsi="Calibri" w:cs="Calibri"/>
                              <w:sz w:val="20"/>
                            </w:rPr>
                          </w:pPr>
                          <w:r>
                            <w:rPr>
                              <w:rStyle w:val="PageNumber"/>
                              <w:rFonts w:cs="Calibri" w:ascii="Calibri" w:hAnsi="Calibri"/>
                              <w:sz w:val="20"/>
                            </w:rPr>
                            <w:fldChar w:fldCharType="begin"/>
                          </w:r>
                          <w:r>
                            <w:rPr>
                              <w:rStyle w:val="PageNumber"/>
                              <w:sz w:val="20"/>
                              <w:rFonts w:cs="Calibri" w:ascii="Calibri" w:hAnsi="Calibri"/>
                            </w:rPr>
                            <w:instrText xml:space="preserve"> PAGE </w:instrText>
                          </w:r>
                          <w:r>
                            <w:rPr>
                              <w:rStyle w:val="PageNumber"/>
                              <w:sz w:val="20"/>
                              <w:rFonts w:cs="Calibri" w:ascii="Calibri" w:hAnsi="Calibri"/>
                            </w:rPr>
                            <w:fldChar w:fldCharType="separate"/>
                          </w:r>
                          <w:r>
                            <w:rPr>
                              <w:rStyle w:val="PageNumber"/>
                              <w:sz w:val="20"/>
                              <w:rFonts w:cs="Calibri" w:ascii="Calibri" w:hAnsi="Calibri"/>
                            </w:rPr>
                            <w:t>5</w:t>
                          </w:r>
                          <w:r>
                            <w:rPr>
                              <w:rStyle w:val="PageNumber"/>
                              <w:sz w:val="20"/>
                              <w:rFonts w:cs="Calibri" w:ascii="Calibri" w:hAnsi="Calibri"/>
                            </w:rPr>
                            <w:fldChar w:fldCharType="end"/>
                          </w:r>
                        </w:p>
                      </w:txbxContent>
                    </wps:txbx>
                    <wps:bodyPr anchor="t" lIns="0" tIns="0" rIns="0" bIns="0">
                      <a:noAutofit/>
                    </wps:bodyPr>
                  </wps:wsp>
                </a:graphicData>
              </a:graphic>
            </wp:anchor>
          </w:drawing>
        </mc:Choice>
        <mc:Fallback>
          <w:pict>
            <v:rect fillcolor="#FFFFFF" style="position:absolute;rotation:-0;width:5.1pt;height:12.2pt;mso-wrap-distance-left:0pt;mso-wrap-distance-right:0pt;mso-wrap-distance-top:0pt;mso-wrap-distance-bottom:0pt;margin-top:0.05pt;mso-position-vertical-relative:text;margin-left:391.7pt;mso-position-horizontal:outside;mso-position-horizontal-relative:margin">
              <v:fill opacity="0f"/>
              <v:textbox inset="0in,0in,0in,0in">
                <w:txbxContent>
                  <w:p>
                    <w:pPr>
                      <w:pStyle w:val="Header"/>
                      <w:rPr>
                        <w:rStyle w:val="PageNumber"/>
                        <w:rFonts w:ascii="Calibri" w:hAnsi="Calibri" w:cs="Calibri"/>
                        <w:sz w:val="20"/>
                      </w:rPr>
                    </w:pPr>
                    <w:r>
                      <w:rPr>
                        <w:rStyle w:val="PageNumber"/>
                        <w:rFonts w:cs="Calibri" w:ascii="Calibri" w:hAnsi="Calibri"/>
                        <w:sz w:val="20"/>
                      </w:rPr>
                      <w:fldChar w:fldCharType="begin"/>
                    </w:r>
                    <w:r>
                      <w:rPr>
                        <w:rStyle w:val="PageNumber"/>
                        <w:sz w:val="20"/>
                        <w:rFonts w:cs="Calibri" w:ascii="Calibri" w:hAnsi="Calibri"/>
                      </w:rPr>
                      <w:instrText xml:space="preserve"> PAGE </w:instrText>
                    </w:r>
                    <w:r>
                      <w:rPr>
                        <w:rStyle w:val="PageNumber"/>
                        <w:sz w:val="20"/>
                        <w:rFonts w:cs="Calibri" w:ascii="Calibri" w:hAnsi="Calibri"/>
                      </w:rPr>
                      <w:fldChar w:fldCharType="separate"/>
                    </w:r>
                    <w:r>
                      <w:rPr>
                        <w:rStyle w:val="PageNumber"/>
                        <w:sz w:val="20"/>
                        <w:rFonts w:cs="Calibri" w:ascii="Calibri" w:hAnsi="Calibri"/>
                      </w:rPr>
                      <w:t>5</w:t>
                    </w:r>
                    <w:r>
                      <w:rPr>
                        <w:rStyle w:val="PageNumber"/>
                        <w:sz w:val="20"/>
                        <w:rFonts w:cs="Calibri" w:ascii="Calibri" w:hAnsi="Calibri"/>
                      </w:rPr>
                      <w:fldChar w:fldCharType="end"/>
                    </w:r>
                  </w:p>
                </w:txbxContent>
              </v:textbox>
              <w10:wrap type="square" side="larges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170"/>
  <w:autoHyphenation w:val="true"/>
  <w:evenAndOddHeaders/>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en-US" w:bidi="ar-SA" w:eastAsia="zh-CN"/>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jc w:val="both"/>
      <w:outlineLvl w:val="2"/>
    </w:pPr>
    <w:rPr>
      <w:b/>
      <w:lang w:val="ro-RO"/>
    </w:rPr>
  </w:style>
  <w:style w:type="character" w:styleId="WW8Num2z0">
    <w:name w:val="WW8Num2z0"/>
    <w:qFormat/>
    <w:rPr>
      <w:b/>
      <w:i w:val="false"/>
      <w:sz w:val="22"/>
    </w:rPr>
  </w:style>
  <w:style w:type="character" w:styleId="WW8Num3z0">
    <w:name w:val="WW8Num3z0"/>
    <w:qFormat/>
    <w:rPr>
      <w:b w:val="false"/>
      <w:i w:val="false"/>
    </w:rPr>
  </w:style>
  <w:style w:type="character" w:styleId="WW8Num5z0">
    <w:name w:val="WW8Num5z0"/>
    <w:qFormat/>
    <w:rPr/>
  </w:style>
  <w:style w:type="character" w:styleId="WW8Num6z0">
    <w:name w:val="WW8Num6z0"/>
    <w:qFormat/>
    <w:rPr>
      <w:rFonts w:ascii="Wingdings" w:hAnsi="Wingdings"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b/>
      <w:i w:val="false"/>
      <w:sz w:val="22"/>
    </w:rPr>
  </w:style>
  <w:style w:type="character" w:styleId="WW8Num8z0">
    <w:name w:val="WW8Num8z0"/>
    <w:qFormat/>
    <w:rPr>
      <w:b/>
    </w:rPr>
  </w:style>
  <w:style w:type="character" w:styleId="WW8Num9z0">
    <w:name w:val="WW8Num9z0"/>
    <w:qFormat/>
    <w:rPr/>
  </w:style>
  <w:style w:type="character" w:styleId="WW8Num10z0">
    <w:name w:val="WW8Num10z0"/>
    <w:qFormat/>
    <w:rPr>
      <w:b/>
      <w:i w:val="false"/>
      <w:sz w:val="22"/>
    </w:rPr>
  </w:style>
  <w:style w:type="character" w:styleId="WW8Num11z0">
    <w:name w:val="WW8Num11z0"/>
    <w:qFormat/>
    <w:rPr>
      <w:rFonts w:ascii="Times New Roman" w:hAnsi="Times New Roman" w:cs="Times New Roman"/>
      <w:b w:val="false"/>
      <w:i w:val="false"/>
      <w:sz w:val="22"/>
      <w:szCs w:val="22"/>
    </w:rPr>
  </w:style>
  <w:style w:type="character" w:styleId="WW8Num12z0">
    <w:name w:val="WW8Num12z0"/>
    <w:qFormat/>
    <w:rPr/>
  </w:style>
  <w:style w:type="character" w:styleId="WW8Num13z0">
    <w:name w:val="WW8Num13z0"/>
    <w:qFormat/>
    <w:rPr/>
  </w:style>
  <w:style w:type="character" w:styleId="WW8Num14z0">
    <w:name w:val="WW8Num14z0"/>
    <w:qFormat/>
    <w:rPr>
      <w:rFonts w:ascii="Verdana" w:hAnsi="Verdana" w:cs="Verdana"/>
      <w:b/>
      <w:i w:val="false"/>
      <w:sz w:val="18"/>
      <w:szCs w:val="18"/>
    </w:rPr>
  </w:style>
  <w:style w:type="character" w:styleId="WW8Num16z0">
    <w:name w:val="WW8Num16z0"/>
    <w:qFormat/>
    <w:rPr>
      <w:rFonts w:ascii="Verdana" w:hAnsi="Verdana" w:cs="Verdana"/>
      <w:b/>
      <w:i w:val="false"/>
      <w:sz w:val="18"/>
      <w:szCs w:val="18"/>
    </w:rPr>
  </w:style>
  <w:style w:type="character" w:styleId="WW8Num17z0">
    <w:name w:val="WW8Num17z0"/>
    <w:qFormat/>
    <w:rPr>
      <w:rFonts w:ascii="Verdana" w:hAnsi="Verdana" w:cs="Verdana"/>
      <w:b/>
      <w:i w:val="false"/>
      <w:sz w:val="18"/>
      <w:szCs w:val="18"/>
    </w:rPr>
  </w:style>
  <w:style w:type="character" w:styleId="WW8Num18z0">
    <w:name w:val="WW8Num18z0"/>
    <w:qFormat/>
    <w:rPr>
      <w:b/>
      <w:i w:val="false"/>
      <w:sz w:val="22"/>
    </w:rPr>
  </w:style>
  <w:style w:type="character" w:styleId="WW8Num19z0">
    <w:name w:val="WW8Num19z0"/>
    <w:qFormat/>
    <w:rPr>
      <w:b/>
      <w:i w:val="false"/>
      <w:sz w:val="22"/>
    </w:rPr>
  </w:style>
  <w:style w:type="character" w:styleId="WW8Num20z0">
    <w:name w:val="WW8Num20z0"/>
    <w:qFormat/>
    <w:rPr>
      <w:b/>
      <w:i w:val="false"/>
      <w:sz w:val="22"/>
    </w:rPr>
  </w:style>
  <w:style w:type="character" w:styleId="WW8Num21z0">
    <w:name w:val="WW8Num21z0"/>
    <w:qFormat/>
    <w:rPr>
      <w:b/>
      <w:i w:val="false"/>
      <w:sz w:val="22"/>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b/>
      <w:i w:val="false"/>
      <w:sz w:val="22"/>
    </w:rPr>
  </w:style>
  <w:style w:type="character" w:styleId="WW8Num25z0">
    <w:name w:val="WW8Num25z0"/>
    <w:qFormat/>
    <w:rPr/>
  </w:style>
  <w:style w:type="character" w:styleId="WW8Num26z0">
    <w:name w:val="WW8Num26z0"/>
    <w:qFormat/>
    <w:rPr/>
  </w:style>
  <w:style w:type="character" w:styleId="WW8Num28z0">
    <w:name w:val="WW8Num28z0"/>
    <w:qFormat/>
    <w:rPr>
      <w:b/>
      <w:i w:val="false"/>
      <w:sz w:val="28"/>
    </w:rPr>
  </w:style>
  <w:style w:type="character" w:styleId="WW8NumSt3z0">
    <w:name w:val="WW8NumSt3z0"/>
    <w:qFormat/>
    <w:rPr>
      <w:rFonts w:ascii="Symbol" w:hAnsi="Symbol" w:cs="Symbol"/>
    </w:rPr>
  </w:style>
  <w:style w:type="character" w:styleId="WW8NumSt8z0">
    <w:name w:val="WW8NumSt8z0"/>
    <w:qFormat/>
    <w:rPr>
      <w:rFonts w:ascii="Symbol" w:hAnsi="Symbol" w:cs="Symbol"/>
    </w:rPr>
  </w:style>
  <w:style w:type="character" w:styleId="DefaultParagraphFont">
    <w:name w:val="Default Paragraph Font"/>
    <w:qFormat/>
    <w:rPr>
      <w:rFonts w:cs="Arial"/>
      <w:bCs/>
      <w:kern w:val="2"/>
      <w:sz w:val="36"/>
      <w:szCs w:val="36"/>
      <w:lang w:val="pl-PL" w:bidi="ar-SA"/>
    </w:rPr>
  </w:style>
  <w:style w:type="character" w:styleId="FootnoteCharacters">
    <w:name w:val="Footnote Characters"/>
    <w:qFormat/>
    <w:rPr>
      <w:rFonts w:cs="Arial"/>
      <w:bCs/>
      <w:kern w:val="2"/>
      <w:sz w:val="36"/>
      <w:szCs w:val="36"/>
      <w:vertAlign w:val="superscript"/>
      <w:lang w:val="pl-PL" w:bidi="ar-SA"/>
    </w:rPr>
  </w:style>
  <w:style w:type="character" w:styleId="PageNumber">
    <w:name w:val="Page Number"/>
    <w:basedOn w:val="DefaultParagraphFont"/>
    <w:rPr/>
  </w:style>
  <w:style w:type="character" w:styleId="Author">
    <w:name w:val="Author"/>
    <w:qFormat/>
    <w:rPr>
      <w:rFonts w:ascii="Times New Roman" w:hAnsi="Times New Roman" w:cs="Times New Roman"/>
      <w:b/>
      <w:bCs/>
      <w:sz w:val="28"/>
    </w:rPr>
  </w:style>
  <w:style w:type="character" w:styleId="Abstract">
    <w:name w:val="Abstract"/>
    <w:qFormat/>
    <w:rPr>
      <w:rFonts w:cs="Arial"/>
      <w:bCs w:val="false"/>
      <w:i/>
      <w:iCs/>
      <w:kern w:val="2"/>
      <w:sz w:val="24"/>
      <w:szCs w:val="36"/>
      <w:lang w:val="pl-PL" w:bidi="ar-SA"/>
    </w:rPr>
  </w:style>
  <w:style w:type="character" w:styleId="Empty18">
    <w:name w:val="Empty 18"/>
    <w:qFormat/>
    <w:rPr>
      <w:rFonts w:ascii="Times New Roman" w:hAnsi="Times New Roman" w:cs="Arial"/>
      <w:bCs/>
      <w:color w:val="0000FF"/>
      <w:kern w:val="0"/>
      <w:sz w:val="36"/>
      <w:szCs w:val="36"/>
      <w:lang w:val="pl-PL" w:bidi="ar-SA"/>
    </w:rPr>
  </w:style>
  <w:style w:type="character" w:styleId="StrongEmphasis">
    <w:name w:val="Strong"/>
    <w:qFormat/>
    <w:rPr>
      <w:rFonts w:cs="Arial"/>
      <w:b/>
      <w:bCs w:val="false"/>
      <w:kern w:val="2"/>
      <w:sz w:val="36"/>
      <w:szCs w:val="36"/>
      <w:lang w:val="pl-PL" w:bidi="ar-SA"/>
    </w:rPr>
  </w:style>
  <w:style w:type="character" w:styleId="Emphasis">
    <w:name w:val="Emphasis"/>
    <w:qFormat/>
    <w:rPr>
      <w:rFonts w:cs="Arial"/>
      <w:bCs/>
      <w:i/>
      <w:iCs/>
      <w:kern w:val="2"/>
      <w:sz w:val="36"/>
      <w:szCs w:val="36"/>
      <w:lang w:val="pl-PL" w:bidi="ar-SA"/>
    </w:rPr>
  </w:style>
  <w:style w:type="character" w:styleId="FontStyle11">
    <w:name w:val="Font Style11"/>
    <w:qFormat/>
    <w:rPr>
      <w:rFonts w:ascii="Times New Roman" w:hAnsi="Times New Roman" w:cs="Times New Roman"/>
      <w:b/>
      <w:bCs w:val="false"/>
      <w:kern w:val="2"/>
      <w:sz w:val="20"/>
      <w:szCs w:val="20"/>
      <w:lang w:val="pl-PL" w:bidi="ar-SA"/>
    </w:rPr>
  </w:style>
  <w:style w:type="character" w:styleId="FontStyle12">
    <w:name w:val="Font Style12"/>
    <w:qFormat/>
    <w:rPr>
      <w:rFonts w:ascii="Times New Roman" w:hAnsi="Times New Roman" w:cs="Times New Roman"/>
      <w:bCs/>
      <w:kern w:val="2"/>
      <w:sz w:val="20"/>
      <w:szCs w:val="20"/>
      <w:lang w:val="pl-PL" w:bidi="ar-SA"/>
    </w:rPr>
  </w:style>
  <w:style w:type="character" w:styleId="InternetLink">
    <w:name w:val="Hyperlink"/>
    <w:rPr>
      <w:rFonts w:cs="Arial"/>
      <w:bCs/>
      <w:color w:val="0000FF"/>
      <w:kern w:val="2"/>
      <w:sz w:val="36"/>
      <w:szCs w:val="36"/>
      <w:u w:val="single"/>
      <w:lang w:val="pl-PL" w:bidi="ar-SA"/>
    </w:rPr>
  </w:style>
  <w:style w:type="character" w:styleId="CommentReference">
    <w:name w:val="Comment Reference"/>
    <w:qFormat/>
    <w:rPr>
      <w:rFonts w:cs="Arial"/>
      <w:bCs/>
      <w:kern w:val="2"/>
      <w:sz w:val="16"/>
      <w:szCs w:val="16"/>
      <w:lang w:val="pl-PL" w:bidi="ar-SA"/>
    </w:rPr>
  </w:style>
  <w:style w:type="character" w:styleId="CommentTextChar">
    <w:name w:val="Comment Text Char"/>
    <w:qFormat/>
    <w:rPr>
      <w:rFonts w:cs="Arial"/>
      <w:bCs w:val="false"/>
      <w:kern w:val="2"/>
      <w:sz w:val="36"/>
      <w:szCs w:val="36"/>
      <w:lang w:val="pl-PL" w:bidi="ar-SA"/>
    </w:rPr>
  </w:style>
  <w:style w:type="character" w:styleId="CommentSubjectChar">
    <w:name w:val="Comment Subject Char"/>
    <w:qFormat/>
    <w:rPr>
      <w:rFonts w:cs="Arial"/>
      <w:b/>
      <w:bCs/>
      <w:kern w:val="2"/>
      <w:sz w:val="36"/>
      <w:szCs w:val="36"/>
      <w:lang w:val="pl-PL" w:bidi="ar-SA"/>
    </w:rPr>
  </w:style>
  <w:style w:type="character" w:styleId="BalloonTextChar">
    <w:name w:val="Balloon Text Char"/>
    <w:qFormat/>
    <w:rPr>
      <w:rFonts w:ascii="Tahoma" w:hAnsi="Tahoma" w:cs="Tahoma"/>
      <w:bCs w:val="false"/>
      <w:kern w:val="2"/>
      <w:sz w:val="16"/>
      <w:szCs w:val="16"/>
      <w:lang w:val="pl-PL" w:bidi="ar-SA"/>
    </w:rPr>
  </w:style>
  <w:style w:type="character" w:styleId="FootnoteAnchor">
    <w:name w:val="Footnote Reference"/>
    <w:rPr>
      <w:vertAlign w:val="superscript"/>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spacing w:before="240" w:after="60"/>
      <w:jc w:val="center"/>
      <w:outlineLvl w:val="0"/>
    </w:pPr>
    <w:rPr>
      <w:rFonts w:ascii="Arial" w:hAnsi="Arial" w:cs="Arial"/>
      <w:b/>
      <w:bCs/>
      <w:kern w:val="2"/>
      <w:sz w:val="32"/>
      <w:szCs w:val="32"/>
    </w:rPr>
  </w:style>
  <w:style w:type="paragraph" w:styleId="TextBody">
    <w:name w:val="Body Text"/>
    <w:basedOn w:val="Normal"/>
    <w:pPr>
      <w:tabs>
        <w:tab w:val="left" w:pos="170" w:leader="none"/>
        <w:tab w:val="left" w:pos="284" w:leader="none"/>
      </w:tabs>
      <w:jc w:val="both"/>
    </w:pPr>
    <w:rPr>
      <w:sz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rPr>
      <w:sz w:val="20"/>
    </w:rPr>
  </w:style>
  <w:style w:type="paragraph" w:styleId="HeaderandFooter">
    <w:name w:val="Header and Footer"/>
    <w:basedOn w:val="Normal"/>
    <w:qFormat/>
    <w:pPr>
      <w:suppressLineNumbers/>
      <w:tabs>
        <w:tab w:val="clear" w:pos="170"/>
        <w:tab w:val="center" w:pos="4819" w:leader="none"/>
        <w:tab w:val="right" w:pos="9638" w:leader="none"/>
      </w:tabs>
    </w:pPr>
    <w:rPr/>
  </w:style>
  <w:style w:type="paragraph" w:styleId="Header">
    <w:name w:val="Header"/>
    <w:basedOn w:val="Normal"/>
    <w:pPr>
      <w:tabs>
        <w:tab w:val="clear" w:pos="170"/>
        <w:tab w:val="center" w:pos="4320" w:leader="none"/>
        <w:tab w:val="right" w:pos="8640" w:leader="none"/>
      </w:tabs>
    </w:pPr>
    <w:rPr/>
  </w:style>
  <w:style w:type="paragraph" w:styleId="Footer">
    <w:name w:val="Footer"/>
    <w:basedOn w:val="Normal"/>
    <w:pPr>
      <w:tabs>
        <w:tab w:val="clear" w:pos="170"/>
        <w:tab w:val="center" w:pos="4320" w:leader="none"/>
        <w:tab w:val="right" w:pos="8640" w:leader="none"/>
      </w:tabs>
    </w:pPr>
    <w:rPr/>
  </w:style>
  <w:style w:type="paragraph" w:styleId="BodyText2">
    <w:name w:val="Body Text 2"/>
    <w:basedOn w:val="Normal"/>
    <w:qFormat/>
    <w:pPr>
      <w:tabs>
        <w:tab w:val="left" w:pos="170" w:leader="none"/>
      </w:tabs>
      <w:jc w:val="center"/>
    </w:pPr>
    <w:rPr>
      <w:b/>
      <w:sz w:val="36"/>
    </w:rPr>
  </w:style>
  <w:style w:type="paragraph" w:styleId="BodyTextIndent2">
    <w:name w:val="Body Text Indent 2"/>
    <w:basedOn w:val="Normal"/>
    <w:qFormat/>
    <w:pPr>
      <w:spacing w:lineRule="auto" w:line="480" w:before="0" w:after="120"/>
      <w:ind w:left="360" w:hanging="0"/>
    </w:pPr>
    <w:rPr/>
  </w:style>
  <w:style w:type="paragraph" w:styleId="TextBodyIndent">
    <w:name w:val="Body Text Indent"/>
    <w:basedOn w:val="Normal"/>
    <w:pPr>
      <w:spacing w:before="0" w:after="120"/>
      <w:ind w:left="360" w:hanging="0"/>
    </w:pPr>
    <w:rPr>
      <w:sz w:val="20"/>
    </w:rPr>
  </w:style>
  <w:style w:type="paragraph" w:styleId="BodyText3">
    <w:name w:val="Body Text 3"/>
    <w:basedOn w:val="Normal"/>
    <w:qFormat/>
    <w:pPr>
      <w:spacing w:before="0" w:after="120"/>
    </w:pPr>
    <w:rPr>
      <w:sz w:val="16"/>
      <w:szCs w:val="16"/>
    </w:rPr>
  </w:style>
  <w:style w:type="paragraph" w:styleId="THETITLEOFTHEPAPERCharCharCharCharCharCharChar">
    <w:name w:val="THE TITLE OF THE PAPER Char Char Char Char Char Char Char"/>
    <w:basedOn w:val="Heading"/>
    <w:qFormat/>
    <w:pPr>
      <w:jc w:val="center"/>
    </w:pPr>
    <w:rPr>
      <w:rFonts w:ascii="Times New Roman" w:hAnsi="Times New Roman" w:cs="Times New Roman"/>
      <w:b w:val="false"/>
      <w:sz w:val="36"/>
      <w:szCs w:val="36"/>
      <w:lang w:val="pl-PL"/>
    </w:rPr>
  </w:style>
  <w:style w:type="paragraph" w:styleId="Basetext">
    <w:name w:val="Base_text"/>
    <w:basedOn w:val="Normal"/>
    <w:qFormat/>
    <w:pPr>
      <w:ind w:firstLine="720"/>
      <w:jc w:val="both"/>
    </w:pPr>
    <w:rPr/>
  </w:style>
  <w:style w:type="paragraph" w:styleId="CharCharCharCharChar">
    <w:name w:val=" Char Char Char Char Char"/>
    <w:basedOn w:val="Normal"/>
    <w:qFormat/>
    <w:pPr>
      <w:spacing w:lineRule="exact" w:line="240" w:before="0" w:after="160"/>
    </w:pPr>
    <w:rPr>
      <w:rFonts w:ascii="Verdana" w:hAnsi="Verdana" w:cs="Verdana"/>
      <w:sz w:val="20"/>
      <w:lang w:val="ro-RO"/>
    </w:rPr>
  </w:style>
  <w:style w:type="paragraph" w:styleId="THETITLEOFTHEPAPERCharCharChar">
    <w:name w:val="THE TITLE OF THE PAPER Char Char Char"/>
    <w:basedOn w:val="Heading"/>
    <w:qFormat/>
    <w:pPr/>
    <w:rPr>
      <w:rFonts w:ascii="Times New Roman" w:hAnsi="Times New Roman" w:cs="Times New Roman"/>
      <w:b w:val="false"/>
      <w:sz w:val="36"/>
      <w:szCs w:val="36"/>
      <w:lang w:val="pl-PL"/>
    </w:rPr>
  </w:style>
  <w:style w:type="paragraph" w:styleId="CommentText">
    <w:name w:val="Comment Text"/>
    <w:basedOn w:val="Normal"/>
    <w:qFormat/>
    <w:pPr/>
    <w:rPr>
      <w:rFonts w:cs="Arial"/>
      <w:kern w:val="2"/>
      <w:sz w:val="36"/>
      <w:szCs w:val="36"/>
      <w:lang w:val="pl-PL"/>
    </w:rPr>
  </w:style>
  <w:style w:type="paragraph" w:styleId="CommentSubject">
    <w:name w:val="Comment Subject"/>
    <w:basedOn w:val="CommentText"/>
    <w:next w:val="CommentText"/>
    <w:qFormat/>
    <w:pPr/>
    <w:rPr>
      <w:rFonts w:cs="Arial"/>
      <w:b/>
      <w:bCs/>
      <w:kern w:val="2"/>
      <w:sz w:val="36"/>
      <w:szCs w:val="36"/>
      <w:lang w:val="pl-PL"/>
    </w:rPr>
  </w:style>
  <w:style w:type="paragraph" w:styleId="BalloonText">
    <w:name w:val="Balloon Text"/>
    <w:basedOn w:val="Normal"/>
    <w:qFormat/>
    <w:pPr/>
    <w:rPr>
      <w:rFonts w:ascii="Tahoma" w:hAnsi="Tahoma" w:cs="Tahoma"/>
      <w:kern w:val="2"/>
      <w:sz w:val="16"/>
      <w:szCs w:val="16"/>
      <w:lang w:val="pl-P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ion.popescu@unitbv.ro" TargetMode="Externa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LibreOffice/7.4.7.2$Windows_X86_64 LibreOffice_project/723314e595e8007d3cf785c16538505a1c878ca5</Application>
  <AppVersion>15.0000</AppVersion>
  <Pages>5</Pages>
  <Words>1414</Words>
  <Characters>7111</Characters>
  <CharactersWithSpaces>8464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2019-02-25T09:18:00Z</dcterms:created>
  <dc:creator>Catedra OMMR</dc:creator>
  <dc:description/>
  <cp:keywords/>
  <dc:language>en-GB</dc:language>
  <cp:lastModifiedBy>Simona Velea</cp:lastModifiedBy>
  <cp:lastPrinted>2010-03-30T10:00:00Z</cp:lastPrinted>
  <dcterms:modified xsi:type="dcterms:W3CDTF">2021-11-02T22:25:00Z</dcterms:modified>
  <cp:revision>18</cp:revision>
  <dc:subject/>
  <dc:title>EDITING METHOD FOR THE BULLETIN OF THE TRANSILVANIA UNIVERSITY</dc:title>
</cp:coreProperties>
</file>