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BF" w:rsidRPr="00822744" w:rsidRDefault="00207CBF" w:rsidP="001D1F10">
      <w:pPr>
        <w:spacing w:line="240" w:lineRule="auto"/>
        <w:rPr>
          <w:sz w:val="16"/>
          <w:szCs w:val="16"/>
          <w:lang w:val="ro-RO"/>
        </w:rPr>
      </w:pPr>
      <w:r w:rsidRPr="00822744">
        <w:rPr>
          <w:sz w:val="16"/>
          <w:szCs w:val="16"/>
          <w:lang w:val="ro-RO"/>
        </w:rPr>
        <w:t>PROIECTUL PRIVIND ÎNVĂȚĂMÂNTUL SECUNDAR (ROSE)</w:t>
      </w:r>
    </w:p>
    <w:p w:rsidR="00207CBF" w:rsidRPr="00822744" w:rsidRDefault="00207CBF" w:rsidP="001D1F10">
      <w:pPr>
        <w:spacing w:line="240" w:lineRule="auto"/>
        <w:rPr>
          <w:sz w:val="16"/>
          <w:szCs w:val="16"/>
          <w:lang w:val="ro-RO"/>
        </w:rPr>
      </w:pPr>
      <w:r w:rsidRPr="00822744">
        <w:rPr>
          <w:sz w:val="16"/>
          <w:szCs w:val="16"/>
          <w:lang w:val="ro-RO"/>
        </w:rPr>
        <w:t>SCHEMA DE GRANTURI NECOMPETITIVE PENTRU UNIVERSITĂȚI (SGNU)</w:t>
      </w:r>
    </w:p>
    <w:p w:rsidR="00207CBF" w:rsidRPr="00822744" w:rsidRDefault="00207CBF" w:rsidP="001D1F10">
      <w:pPr>
        <w:spacing w:line="240" w:lineRule="auto"/>
        <w:rPr>
          <w:sz w:val="16"/>
          <w:szCs w:val="16"/>
          <w:lang w:val="ro-RO"/>
        </w:rPr>
      </w:pPr>
      <w:r w:rsidRPr="00822744">
        <w:rPr>
          <w:sz w:val="16"/>
          <w:szCs w:val="16"/>
          <w:lang w:val="ro-RO"/>
        </w:rPr>
        <w:t>Proiect finanțat prin Unitatea de Management al Proiectelor cu Finanțare Externă – MEN-UMPFE</w:t>
      </w:r>
    </w:p>
    <w:p w:rsidR="00207CBF" w:rsidRPr="00822744" w:rsidRDefault="00207CBF" w:rsidP="001D1F10">
      <w:pPr>
        <w:spacing w:line="240" w:lineRule="auto"/>
        <w:rPr>
          <w:sz w:val="16"/>
          <w:szCs w:val="16"/>
          <w:lang w:val="ro-RO"/>
        </w:rPr>
      </w:pPr>
      <w:r w:rsidRPr="00822744">
        <w:rPr>
          <w:sz w:val="16"/>
          <w:szCs w:val="16"/>
          <w:lang w:val="ro-RO"/>
        </w:rPr>
        <w:t xml:space="preserve">BENEFICIAR: </w:t>
      </w:r>
      <w:r w:rsidRPr="00822744">
        <w:rPr>
          <w:b/>
          <w:sz w:val="16"/>
          <w:szCs w:val="16"/>
          <w:lang w:val="ro-RO"/>
        </w:rPr>
        <w:t>Universitatea „Lucian Blaga” din Sibiu_Facultatea de Litere și Arte</w:t>
      </w:r>
    </w:p>
    <w:p w:rsidR="00207CBF" w:rsidRPr="00822744" w:rsidRDefault="00207CBF" w:rsidP="001D1F10">
      <w:pPr>
        <w:spacing w:line="240" w:lineRule="auto"/>
        <w:rPr>
          <w:b/>
          <w:sz w:val="16"/>
          <w:szCs w:val="16"/>
          <w:lang w:val="ro-RO"/>
        </w:rPr>
      </w:pPr>
      <w:r w:rsidRPr="00822744">
        <w:rPr>
          <w:sz w:val="16"/>
          <w:szCs w:val="16"/>
          <w:lang w:val="ro-RO"/>
        </w:rPr>
        <w:t xml:space="preserve">TITLUL PROIECTULUI: </w:t>
      </w:r>
      <w:r w:rsidRPr="00822744">
        <w:rPr>
          <w:b/>
          <w:i/>
          <w:sz w:val="16"/>
          <w:szCs w:val="16"/>
          <w:lang w:val="ro-RO"/>
        </w:rPr>
        <w:t>Studiile universitare - cheia reușitei în carieră</w:t>
      </w:r>
      <w:r w:rsidRPr="00822744">
        <w:rPr>
          <w:b/>
          <w:sz w:val="16"/>
          <w:szCs w:val="16"/>
          <w:lang w:val="ro-RO"/>
        </w:rPr>
        <w:t xml:space="preserve"> (</w:t>
      </w:r>
      <w:r w:rsidRPr="00822744">
        <w:rPr>
          <w:i/>
          <w:sz w:val="16"/>
          <w:szCs w:val="16"/>
          <w:lang w:val="ro-RO"/>
        </w:rPr>
        <w:t>SUCREC</w:t>
      </w:r>
      <w:r w:rsidRPr="00822744">
        <w:rPr>
          <w:b/>
          <w:sz w:val="16"/>
          <w:szCs w:val="16"/>
          <w:lang w:val="ro-RO"/>
        </w:rPr>
        <w:t>)</w:t>
      </w:r>
    </w:p>
    <w:p w:rsidR="00207CBF" w:rsidRDefault="00207CBF" w:rsidP="00207CBF">
      <w:pPr>
        <w:rPr>
          <w:b/>
          <w:sz w:val="16"/>
          <w:szCs w:val="16"/>
          <w:lang w:val="ro-RO"/>
        </w:rPr>
      </w:pPr>
      <w:r w:rsidRPr="00822744">
        <w:rPr>
          <w:sz w:val="16"/>
          <w:szCs w:val="16"/>
          <w:lang w:val="ro-RO"/>
        </w:rPr>
        <w:t xml:space="preserve">Acord de Grant nr. </w:t>
      </w:r>
      <w:r w:rsidRPr="00822744">
        <w:rPr>
          <w:b/>
          <w:sz w:val="16"/>
          <w:szCs w:val="16"/>
          <w:lang w:val="ro-RO"/>
        </w:rPr>
        <w:t>AG 199/SGU/NC/II/13.09.2019</w:t>
      </w:r>
    </w:p>
    <w:p w:rsidR="001C67DB" w:rsidRDefault="001C67DB" w:rsidP="00207CBF">
      <w:pPr>
        <w:rPr>
          <w:b/>
          <w:sz w:val="16"/>
          <w:szCs w:val="16"/>
          <w:lang w:val="ro-RO"/>
        </w:rPr>
      </w:pPr>
    </w:p>
    <w:p w:rsidR="0091273B" w:rsidRPr="0091273B" w:rsidRDefault="0091273B" w:rsidP="00207CBF">
      <w:pPr>
        <w:rPr>
          <w:b/>
          <w:lang w:val="ro-RO"/>
        </w:rPr>
      </w:pPr>
      <w:r w:rsidRPr="0091273B">
        <w:rPr>
          <w:b/>
          <w:lang w:val="ro-RO"/>
        </w:rPr>
        <w:t>Criterii de eligibilitate</w:t>
      </w:r>
      <w:r w:rsidR="005E2A10">
        <w:rPr>
          <w:b/>
          <w:lang w:val="ro-RO"/>
        </w:rPr>
        <w:t xml:space="preserve"> – grupul-țintă</w:t>
      </w:r>
      <w:bookmarkStart w:id="0" w:name="_GoBack"/>
      <w:bookmarkEnd w:id="0"/>
      <w:r w:rsidRPr="0091273B">
        <w:rPr>
          <w:b/>
          <w:lang w:val="ro-RO"/>
        </w:rPr>
        <w:t>:</w:t>
      </w:r>
    </w:p>
    <w:tbl>
      <w:tblPr>
        <w:tblW w:w="85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tblGrid>
      <w:tr w:rsidR="0091273B" w:rsidRPr="00F33360" w:rsidTr="0091273B">
        <w:trPr>
          <w:trHeight w:val="206"/>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care au intrat la facultate cu </w:t>
            </w:r>
            <w:r w:rsidRPr="00F33360">
              <w:rPr>
                <w:b/>
                <w:i/>
                <w:sz w:val="20"/>
                <w:szCs w:val="20"/>
                <w:lang w:val="fr-FR"/>
              </w:rPr>
              <w:t>media mai mică</w:t>
            </w:r>
            <w:r w:rsidRPr="00F33360">
              <w:rPr>
                <w:i/>
                <w:sz w:val="20"/>
                <w:szCs w:val="20"/>
                <w:lang w:val="fr-FR"/>
              </w:rPr>
              <w:t xml:space="preserve"> sau </w:t>
            </w:r>
            <w:r w:rsidRPr="00F33360">
              <w:rPr>
                <w:b/>
                <w:i/>
                <w:sz w:val="20"/>
                <w:szCs w:val="20"/>
                <w:lang w:val="fr-FR"/>
              </w:rPr>
              <w:t>egală cu 7</w:t>
            </w:r>
            <w:r w:rsidRPr="00F33360">
              <w:rPr>
                <w:i/>
                <w:sz w:val="20"/>
                <w:szCs w:val="20"/>
                <w:lang w:val="fr-FR"/>
              </w:rPr>
              <w:t xml:space="preserve"> la b</w:t>
            </w:r>
            <w:r w:rsidRPr="00F33360">
              <w:rPr>
                <w:b/>
                <w:i/>
                <w:sz w:val="20"/>
                <w:szCs w:val="20"/>
                <w:lang w:val="fr-FR"/>
              </w:rPr>
              <w:t>acalaureat</w:t>
            </w:r>
          </w:p>
        </w:tc>
      </w:tr>
      <w:tr w:rsidR="0091273B" w:rsidRPr="00F33360" w:rsidTr="0091273B">
        <w:trPr>
          <w:trHeight w:val="206"/>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care provin din </w:t>
            </w:r>
            <w:r w:rsidRPr="00F33360">
              <w:rPr>
                <w:b/>
                <w:i/>
                <w:sz w:val="20"/>
                <w:szCs w:val="20"/>
                <w:lang w:val="fr-FR"/>
              </w:rPr>
              <w:t>mediul rural</w:t>
            </w:r>
          </w:p>
        </w:tc>
      </w:tr>
      <w:tr w:rsidR="0091273B" w:rsidRPr="00F33360" w:rsidTr="0091273B">
        <w:trPr>
          <w:trHeight w:val="206"/>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cu </w:t>
            </w:r>
            <w:r w:rsidRPr="00F33360">
              <w:rPr>
                <w:b/>
                <w:i/>
                <w:sz w:val="20"/>
                <w:szCs w:val="20"/>
                <w:lang w:val="fr-FR"/>
              </w:rPr>
              <w:t>dizabilități</w:t>
            </w:r>
            <w:r w:rsidRPr="00F33360">
              <w:rPr>
                <w:i/>
                <w:sz w:val="20"/>
                <w:szCs w:val="20"/>
                <w:lang w:val="fr-FR"/>
              </w:rPr>
              <w:t>/</w:t>
            </w:r>
            <w:r w:rsidRPr="00F33360">
              <w:rPr>
                <w:b/>
                <w:i/>
                <w:sz w:val="20"/>
                <w:szCs w:val="20"/>
                <w:lang w:val="fr-FR"/>
              </w:rPr>
              <w:t>boli cronice</w:t>
            </w:r>
          </w:p>
        </w:tc>
      </w:tr>
      <w:tr w:rsidR="0091273B" w:rsidRPr="00F33360" w:rsidTr="0091273B">
        <w:trPr>
          <w:trHeight w:val="223"/>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w:t>
            </w:r>
            <w:r w:rsidRPr="00F33360">
              <w:rPr>
                <w:b/>
                <w:i/>
                <w:sz w:val="20"/>
                <w:szCs w:val="20"/>
                <w:lang w:val="fr-FR"/>
              </w:rPr>
              <w:t>orfani</w:t>
            </w:r>
            <w:r w:rsidRPr="00F33360">
              <w:rPr>
                <w:i/>
                <w:sz w:val="20"/>
                <w:szCs w:val="20"/>
                <w:lang w:val="fr-FR"/>
              </w:rPr>
              <w:t xml:space="preserve"> de unul/ambii părinţi</w:t>
            </w:r>
          </w:p>
        </w:tc>
      </w:tr>
      <w:tr w:rsidR="0091273B" w:rsidRPr="00F33360" w:rsidTr="0091273B">
        <w:trPr>
          <w:trHeight w:val="181"/>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care provin din </w:t>
            </w:r>
            <w:r w:rsidRPr="00F33360">
              <w:rPr>
                <w:b/>
                <w:i/>
                <w:sz w:val="20"/>
                <w:szCs w:val="20"/>
                <w:lang w:val="fr-FR"/>
              </w:rPr>
              <w:t>centre de plasament/orfelinate</w:t>
            </w:r>
          </w:p>
        </w:tc>
      </w:tr>
      <w:tr w:rsidR="0091273B" w:rsidRPr="00F33360" w:rsidTr="0091273B">
        <w:trPr>
          <w:trHeight w:val="247"/>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de </w:t>
            </w:r>
            <w:r w:rsidRPr="00F33360">
              <w:rPr>
                <w:b/>
                <w:i/>
                <w:sz w:val="20"/>
                <w:szCs w:val="20"/>
                <w:lang w:val="fr-FR"/>
              </w:rPr>
              <w:t>etnie romă</w:t>
            </w:r>
          </w:p>
        </w:tc>
      </w:tr>
      <w:tr w:rsidR="0091273B" w:rsidRPr="00F33360" w:rsidTr="0091273B">
        <w:trPr>
          <w:trHeight w:val="206"/>
        </w:trPr>
        <w:tc>
          <w:tcPr>
            <w:tcW w:w="8561" w:type="dxa"/>
          </w:tcPr>
          <w:p w:rsidR="0091273B" w:rsidRPr="00F33360" w:rsidRDefault="0091273B" w:rsidP="00BD0711">
            <w:pPr>
              <w:spacing w:line="240" w:lineRule="auto"/>
              <w:rPr>
                <w:b/>
                <w:bCs/>
                <w:sz w:val="20"/>
                <w:szCs w:val="20"/>
                <w:lang w:val="ro-RO"/>
              </w:rPr>
            </w:pPr>
            <w:r w:rsidRPr="00F33360">
              <w:rPr>
                <w:i/>
                <w:sz w:val="20"/>
                <w:szCs w:val="20"/>
                <w:lang w:val="fr-FR"/>
              </w:rPr>
              <w:t xml:space="preserve">Studenți care provin din </w:t>
            </w:r>
            <w:r w:rsidRPr="00F33360">
              <w:rPr>
                <w:b/>
                <w:i/>
                <w:sz w:val="20"/>
                <w:szCs w:val="20"/>
                <w:lang w:val="fr-FR"/>
              </w:rPr>
              <w:t>familii cu venituri mici</w:t>
            </w:r>
          </w:p>
        </w:tc>
      </w:tr>
    </w:tbl>
    <w:p w:rsidR="0091273B" w:rsidRDefault="0091273B" w:rsidP="00207CBF">
      <w:pPr>
        <w:rPr>
          <w:b/>
          <w:sz w:val="16"/>
          <w:szCs w:val="16"/>
          <w:lang w:val="ro-RO"/>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5"/>
      </w:tblGrid>
      <w:tr w:rsidR="001C67DB" w:rsidRPr="002F61D9" w:rsidTr="001C67DB">
        <w:tc>
          <w:tcPr>
            <w:tcW w:w="967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C67DB" w:rsidRPr="0091273B" w:rsidRDefault="001C67DB" w:rsidP="001C67DB">
            <w:pPr>
              <w:spacing w:line="240" w:lineRule="auto"/>
              <w:jc w:val="both"/>
              <w:rPr>
                <w:rFonts w:eastAsia="Times New Roman" w:cs="Times New Roman"/>
                <w:b/>
                <w:lang w:eastAsia="ro-RO"/>
              </w:rPr>
            </w:pPr>
            <w:r w:rsidRPr="0091273B">
              <w:rPr>
                <w:rFonts w:eastAsia="Times New Roman" w:cs="Times New Roman"/>
                <w:b/>
                <w:lang w:eastAsia="ro-RO"/>
              </w:rPr>
              <w:t>C1. Obiective</w:t>
            </w:r>
          </w:p>
        </w:tc>
      </w:tr>
      <w:tr w:rsidR="001C67DB" w:rsidRPr="002F61D9" w:rsidTr="001C67DB">
        <w:tc>
          <w:tcPr>
            <w:tcW w:w="967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1273B" w:rsidRPr="002F61D9" w:rsidRDefault="0091273B" w:rsidP="00DE6EFE">
            <w:pPr>
              <w:spacing w:line="240" w:lineRule="auto"/>
              <w:jc w:val="both"/>
              <w:rPr>
                <w:i/>
                <w:lang w:val="fr-FR"/>
              </w:rPr>
            </w:pPr>
            <w:r w:rsidRPr="002F61D9">
              <w:rPr>
                <w:b/>
                <w:i/>
              </w:rPr>
              <w:t xml:space="preserve">Obiectivul </w:t>
            </w:r>
            <w:r w:rsidRPr="002F61D9">
              <w:rPr>
                <w:rFonts w:asciiTheme="minorHAnsi" w:hAnsiTheme="minorHAnsi" w:cstheme="minorHAnsi"/>
                <w:b/>
                <w:i/>
              </w:rPr>
              <w:t>general</w:t>
            </w:r>
            <w:r w:rsidRPr="002F61D9">
              <w:rPr>
                <w:rFonts w:asciiTheme="minorHAnsi" w:hAnsiTheme="minorHAnsi" w:cstheme="minorHAnsi"/>
                <w:i/>
              </w:rPr>
              <w:t xml:space="preserve"> al proiectului SUCREC este sprijinirea studenţilor din FLA, expuși riscului de abandon în primul an </w:t>
            </w:r>
            <w:r w:rsidRPr="002F61D9">
              <w:rPr>
                <w:i/>
              </w:rPr>
              <w:t>de studii universitare de licență</w:t>
            </w:r>
            <w:r w:rsidRPr="002F61D9">
              <w:rPr>
                <w:rFonts w:asciiTheme="minorHAnsi" w:hAnsiTheme="minorHAnsi" w:cstheme="minorHAnsi"/>
                <w:i/>
              </w:rPr>
              <w:t>,</w:t>
            </w:r>
            <w:r w:rsidRPr="002F61D9">
              <w:t xml:space="preserve"> </w:t>
            </w:r>
            <w:r w:rsidRPr="002F61D9">
              <w:rPr>
                <w:i/>
              </w:rPr>
              <w:t xml:space="preserve">în vederea </w:t>
            </w:r>
            <w:r w:rsidRPr="002F61D9">
              <w:rPr>
                <w:rFonts w:asciiTheme="minorHAnsi" w:hAnsiTheme="minorHAnsi" w:cstheme="minorHAnsi"/>
                <w:i/>
              </w:rPr>
              <w:t xml:space="preserve">creșterii ratei de retenție. </w:t>
            </w:r>
            <w:r w:rsidRPr="002F61D9">
              <w:rPr>
                <w:b/>
                <w:i/>
                <w:lang w:val="fr-FR"/>
              </w:rPr>
              <w:t>Obiectivele</w:t>
            </w:r>
            <w:r w:rsidRPr="002F61D9">
              <w:rPr>
                <w:i/>
                <w:lang w:val="fr-FR"/>
              </w:rPr>
              <w:t xml:space="preserve"> </w:t>
            </w:r>
            <w:r w:rsidRPr="002F61D9">
              <w:rPr>
                <w:b/>
                <w:i/>
                <w:lang w:val="fr-FR"/>
              </w:rPr>
              <w:t>specifice</w:t>
            </w:r>
            <w:r w:rsidRPr="002F61D9">
              <w:rPr>
                <w:i/>
                <w:lang w:val="fr-FR"/>
              </w:rPr>
              <w:t xml:space="preserve"> și </w:t>
            </w:r>
            <w:r w:rsidRPr="002F61D9">
              <w:rPr>
                <w:b/>
                <w:i/>
                <w:lang w:val="fr-FR"/>
              </w:rPr>
              <w:t xml:space="preserve">(sub)activitățile </w:t>
            </w:r>
            <w:r w:rsidRPr="002F61D9">
              <w:rPr>
                <w:i/>
                <w:lang w:val="fr-FR"/>
              </w:rPr>
              <w:t xml:space="preserve">aferente sunt: </w:t>
            </w:r>
          </w:p>
          <w:p w:rsidR="0091273B" w:rsidRPr="002F61D9" w:rsidRDefault="0091273B" w:rsidP="00DE6EFE">
            <w:pPr>
              <w:spacing w:line="240" w:lineRule="auto"/>
              <w:jc w:val="both"/>
              <w:rPr>
                <w:i/>
                <w:lang w:val="fr-FR"/>
              </w:rPr>
            </w:pPr>
            <w:r w:rsidRPr="002F61D9">
              <w:rPr>
                <w:i/>
                <w:lang w:val="fr-FR"/>
              </w:rPr>
              <w:t>(</w:t>
            </w:r>
            <w:r w:rsidRPr="002F61D9">
              <w:rPr>
                <w:b/>
                <w:i/>
                <w:lang w:val="fr-FR"/>
              </w:rPr>
              <w:t>Os1</w:t>
            </w:r>
            <w:r w:rsidRPr="002F61D9">
              <w:rPr>
                <w:i/>
                <w:lang w:val="fr-FR"/>
              </w:rPr>
              <w:t xml:space="preserve">): </w:t>
            </w:r>
            <w:r w:rsidRPr="002F61D9">
              <w:rPr>
                <w:b/>
                <w:i/>
                <w:lang w:val="fr-FR"/>
              </w:rPr>
              <w:t>Îmbunătățirea activității de tutorat în cadrul FLA –</w:t>
            </w:r>
            <w:r w:rsidRPr="002F61D9">
              <w:rPr>
                <w:i/>
                <w:lang w:val="fr-FR"/>
              </w:rPr>
              <w:t xml:space="preserve"> </w:t>
            </w:r>
            <w:r w:rsidRPr="002F61D9">
              <w:rPr>
                <w:b/>
                <w:i/>
                <w:lang w:val="fr-FR"/>
              </w:rPr>
              <w:t>I.1</w:t>
            </w:r>
            <w:r w:rsidRPr="002F61D9">
              <w:rPr>
                <w:i/>
                <w:lang w:val="fr-FR"/>
              </w:rPr>
              <w:t xml:space="preserve"> (în mod direct),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În acest context, </w:t>
            </w:r>
            <w:r w:rsidRPr="002F61D9">
              <w:rPr>
                <w:b/>
                <w:i/>
                <w:lang w:val="fr-FR"/>
              </w:rPr>
              <w:t>crearea</w:t>
            </w:r>
            <w:r w:rsidRPr="002F61D9">
              <w:rPr>
                <w:i/>
                <w:lang w:val="fr-FR"/>
              </w:rPr>
              <w:t xml:space="preserve"> unui Centru de tutorat în incinta FLA este necesară, ca de altfel și desemnarea unui tutore la un număr mai mic de studenţi, comparativ cu situația actuală, când unui tutore de an îi poate fi repartizat chiar și un număr de 30 de studenți. </w:t>
            </w:r>
          </w:p>
          <w:p w:rsidR="0091273B" w:rsidRPr="002F61D9" w:rsidRDefault="0091273B" w:rsidP="00DE6EFE">
            <w:pPr>
              <w:spacing w:line="240" w:lineRule="auto"/>
              <w:jc w:val="both"/>
              <w:rPr>
                <w:i/>
                <w:lang w:val="fr-FR"/>
              </w:rPr>
            </w:pPr>
            <w:r w:rsidRPr="002F61D9">
              <w:rPr>
                <w:i/>
              </w:rPr>
              <w:t>(</w:t>
            </w:r>
            <w:r w:rsidRPr="002F61D9">
              <w:rPr>
                <w:b/>
                <w:i/>
              </w:rPr>
              <w:t>Os2</w:t>
            </w:r>
            <w:r w:rsidRPr="002F61D9">
              <w:rPr>
                <w:i/>
              </w:rPr>
              <w:t xml:space="preserve">): </w:t>
            </w:r>
            <w:r w:rsidRPr="002F61D9">
              <w:rPr>
                <w:b/>
                <w:i/>
              </w:rPr>
              <w:t xml:space="preserve">Iniţierea studenţilor din anul I de studii universitare în comunitatea academică </w:t>
            </w:r>
            <w:r w:rsidRPr="002F61D9">
              <w:rPr>
                <w:b/>
                <w:i/>
                <w:lang w:val="fr-FR"/>
              </w:rPr>
              <w:t>–</w:t>
            </w:r>
            <w:r w:rsidRPr="002F61D9">
              <w:rPr>
                <w:i/>
                <w:lang w:val="fr-FR"/>
              </w:rPr>
              <w:t xml:space="preserve"> </w:t>
            </w:r>
            <w:r w:rsidRPr="002F61D9">
              <w:rPr>
                <w:b/>
                <w:i/>
                <w:lang w:val="fr-FR"/>
              </w:rPr>
              <w:t>I.3, II.1</w:t>
            </w:r>
            <w:r w:rsidRPr="002F61D9">
              <w:rPr>
                <w:i/>
                <w:lang w:val="fr-FR"/>
              </w:rPr>
              <w:t xml:space="preserve"> (în mod direct),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w:t>
            </w:r>
            <w:r w:rsidRPr="002F61D9">
              <w:rPr>
                <w:rFonts w:asciiTheme="minorHAnsi" w:hAnsiTheme="minorHAnsi" w:cstheme="minorHAnsi"/>
                <w:i/>
              </w:rPr>
              <w:t xml:space="preserve">Pentru FLA, un Ghid conceput </w:t>
            </w:r>
            <w:r w:rsidRPr="002F61D9">
              <w:rPr>
                <w:rFonts w:asciiTheme="minorHAnsi" w:hAnsiTheme="minorHAnsi" w:cstheme="minorHAnsi"/>
                <w:b/>
                <w:i/>
              </w:rPr>
              <w:t>special</w:t>
            </w:r>
            <w:r w:rsidRPr="002F61D9">
              <w:rPr>
                <w:rFonts w:asciiTheme="minorHAnsi" w:hAnsiTheme="minorHAnsi" w:cstheme="minorHAnsi"/>
                <w:i/>
              </w:rPr>
              <w:t xml:space="preserve"> pentru studenții din anul I de studii este necesar, iar </w:t>
            </w:r>
            <w:r w:rsidRPr="002F61D9">
              <w:rPr>
                <w:i/>
              </w:rPr>
              <w:t xml:space="preserve">Săptămâna de </w:t>
            </w:r>
            <w:r w:rsidRPr="002F61D9">
              <w:rPr>
                <w:i/>
                <w:lang w:val="de-DE"/>
              </w:rPr>
              <w:t>inițiere</w:t>
            </w:r>
            <w:r w:rsidRPr="002F61D9">
              <w:rPr>
                <w:i/>
              </w:rPr>
              <w:t xml:space="preserve"> </w:t>
            </w:r>
            <w:r w:rsidRPr="002F61D9">
              <w:rPr>
                <w:rFonts w:asciiTheme="minorHAnsi" w:hAnsiTheme="minorHAnsi" w:cstheme="minorHAnsi"/>
                <w:i/>
              </w:rPr>
              <w:t xml:space="preserve">reprezintă un concept </w:t>
            </w:r>
            <w:r w:rsidRPr="002F61D9">
              <w:rPr>
                <w:rFonts w:asciiTheme="minorHAnsi" w:hAnsiTheme="minorHAnsi" w:cstheme="minorHAnsi"/>
                <w:b/>
                <w:i/>
              </w:rPr>
              <w:t>inovativ</w:t>
            </w:r>
            <w:r w:rsidRPr="002F61D9">
              <w:rPr>
                <w:rFonts w:asciiTheme="minorHAnsi" w:hAnsiTheme="minorHAnsi" w:cstheme="minorHAnsi"/>
                <w:i/>
              </w:rPr>
              <w:t xml:space="preserve">. </w:t>
            </w:r>
          </w:p>
          <w:p w:rsidR="0091273B" w:rsidRPr="002F61D9" w:rsidRDefault="0091273B" w:rsidP="00DE6EFE">
            <w:pPr>
              <w:spacing w:line="240" w:lineRule="auto"/>
              <w:jc w:val="both"/>
              <w:rPr>
                <w:i/>
                <w:lang w:val="fr-FR"/>
              </w:rPr>
            </w:pPr>
            <w:r w:rsidRPr="002F61D9">
              <w:rPr>
                <w:i/>
              </w:rPr>
              <w:t>(</w:t>
            </w:r>
            <w:r w:rsidRPr="002F61D9">
              <w:rPr>
                <w:b/>
                <w:i/>
              </w:rPr>
              <w:t>Os3</w:t>
            </w:r>
            <w:r w:rsidRPr="002F61D9">
              <w:rPr>
                <w:i/>
              </w:rPr>
              <w:t xml:space="preserve">): </w:t>
            </w:r>
            <w:r w:rsidRPr="002F61D9">
              <w:rPr>
                <w:b/>
                <w:i/>
              </w:rPr>
              <w:t xml:space="preserve">Identificarea timpurie a cauzelor care i-ar putea determina pe studenţi să abandoneze studiile universitare, identificarea studenţilor restanţieri din grupul-țintă și implementarea unor acţiuni de educație remedială </w:t>
            </w:r>
            <w:r w:rsidRPr="002F61D9">
              <w:rPr>
                <w:b/>
                <w:i/>
                <w:lang w:val="fr-FR"/>
              </w:rPr>
              <w:t xml:space="preserve">– </w:t>
            </w:r>
            <w:r w:rsidRPr="002F61D9">
              <w:rPr>
                <w:b/>
                <w:i/>
              </w:rPr>
              <w:t>I.2, VI.1, VI.2, VI.3</w:t>
            </w:r>
            <w:r w:rsidRPr="002F61D9">
              <w:rPr>
                <w:i/>
              </w:rPr>
              <w:t xml:space="preserve"> </w:t>
            </w:r>
            <w:r w:rsidRPr="002F61D9">
              <w:rPr>
                <w:i/>
                <w:lang w:val="fr-FR"/>
              </w:rPr>
              <w:t>(în mod direct),</w:t>
            </w:r>
            <w:r w:rsidRPr="002F61D9">
              <w:rPr>
                <w:i/>
              </w:rPr>
              <w:t xml:space="preserve">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(Sub)activitățile sunt necesare pentru a cunoaște problemele grupului-țintă, pentru a-i ajuta pe studenții restanțieri </w:t>
            </w:r>
            <w:r w:rsidRPr="002F61D9">
              <w:rPr>
                <w:i/>
              </w:rPr>
              <w:t xml:space="preserve">să parcurgă în mod eficient materia și, în consecință, să promoveze examenele. </w:t>
            </w:r>
            <w:bookmarkStart w:id="1" w:name="2bn6wsx" w:colFirst="0" w:colLast="0"/>
            <w:bookmarkStart w:id="2" w:name="1ci93xb" w:colFirst="0" w:colLast="0"/>
            <w:bookmarkStart w:id="3" w:name="3whwml4" w:colFirst="0" w:colLast="0"/>
            <w:bookmarkEnd w:id="1"/>
            <w:bookmarkEnd w:id="2"/>
            <w:bookmarkEnd w:id="3"/>
            <w:r w:rsidRPr="002F61D9">
              <w:rPr>
                <w:i/>
              </w:rPr>
              <w:t>În acest context, c</w:t>
            </w:r>
            <w:r w:rsidRPr="002F61D9">
              <w:rPr>
                <w:i/>
                <w:lang w:val="fr-FR"/>
              </w:rPr>
              <w:t xml:space="preserve">onsilierea individuală este o practică eficientă. Ședințele de remediere și consiliere de grup pentru studenții restanțieri, precum și serviciile oferite de studenții voluntari din anii II și III se regăsesc pe lista factorilor de </w:t>
            </w:r>
            <w:r w:rsidRPr="002F61D9">
              <w:rPr>
                <w:b/>
                <w:i/>
                <w:lang w:val="fr-FR"/>
              </w:rPr>
              <w:t>noutate</w:t>
            </w:r>
            <w:r w:rsidRPr="002F61D9">
              <w:rPr>
                <w:i/>
                <w:lang w:val="fr-FR"/>
              </w:rPr>
              <w:t xml:space="preserve"> pentru FLA. </w:t>
            </w:r>
          </w:p>
          <w:p w:rsidR="0091273B" w:rsidRPr="002F61D9" w:rsidRDefault="0091273B" w:rsidP="00DE6EFE">
            <w:pPr>
              <w:spacing w:line="240" w:lineRule="auto"/>
              <w:jc w:val="both"/>
              <w:rPr>
                <w:i/>
                <w:lang w:val="fr-FR"/>
              </w:rPr>
            </w:pPr>
            <w:r w:rsidRPr="002F61D9">
              <w:rPr>
                <w:i/>
              </w:rPr>
              <w:t>(</w:t>
            </w:r>
            <w:r w:rsidRPr="002F61D9">
              <w:rPr>
                <w:b/>
                <w:i/>
              </w:rPr>
              <w:t>Os4</w:t>
            </w:r>
            <w:r w:rsidRPr="002F61D9">
              <w:rPr>
                <w:i/>
              </w:rPr>
              <w:t xml:space="preserve">): </w:t>
            </w:r>
            <w:r w:rsidRPr="002F61D9">
              <w:rPr>
                <w:b/>
                <w:i/>
              </w:rPr>
              <w:t xml:space="preserve">Implementarea unor acțiuni de </w:t>
            </w:r>
            <w:r w:rsidRPr="002F61D9">
              <w:rPr>
                <w:rFonts w:asciiTheme="minorHAnsi" w:hAnsiTheme="minorHAnsi" w:cstheme="minorHAnsi"/>
                <w:b/>
                <w:i/>
                <w:lang w:val="de-DE"/>
              </w:rPr>
              <w:t>coaching şi dezvoltare personală</w:t>
            </w:r>
            <w:r w:rsidRPr="002F61D9">
              <w:rPr>
                <w:b/>
                <w:i/>
              </w:rPr>
              <w:t xml:space="preserve">, de consiliere profesională și orientare în carieră, </w:t>
            </w:r>
            <w:r w:rsidRPr="002F61D9">
              <w:rPr>
                <w:b/>
                <w:i/>
                <w:lang w:val="fr-FR"/>
              </w:rPr>
              <w:t>dezvoltarea spiritului de lider și de antreprenor</w:t>
            </w:r>
            <w:r w:rsidRPr="002F61D9">
              <w:rPr>
                <w:b/>
                <w:i/>
              </w:rPr>
              <w:t xml:space="preserve"> </w:t>
            </w:r>
            <w:r w:rsidRPr="002F61D9">
              <w:rPr>
                <w:b/>
                <w:i/>
                <w:lang w:val="fr-FR"/>
              </w:rPr>
              <w:t>–</w:t>
            </w:r>
            <w:r w:rsidRPr="002F61D9">
              <w:rPr>
                <w:i/>
              </w:rPr>
              <w:t xml:space="preserve"> </w:t>
            </w:r>
            <w:r w:rsidRPr="002F61D9">
              <w:rPr>
                <w:b/>
                <w:i/>
              </w:rPr>
              <w:t>IV.1, IV.2, IV.3, V.1, V.2</w:t>
            </w:r>
            <w:r w:rsidRPr="002F61D9">
              <w:rPr>
                <w:i/>
                <w:lang w:val="fr-FR"/>
              </w:rPr>
              <w:t xml:space="preserve"> (în mod direct),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w:t>
            </w:r>
            <w:r w:rsidRPr="002F61D9">
              <w:rPr>
                <w:rFonts w:asciiTheme="minorHAnsi" w:hAnsiTheme="minorHAnsi" w:cstheme="minorHAnsi"/>
                <w:i/>
                <w:lang w:val="de-DE"/>
              </w:rPr>
              <w:t>Seminarul de coaching şi dezvoltare personală, organizat și desfășurat de un consultant extern,</w:t>
            </w:r>
            <w:r w:rsidRPr="002F61D9">
              <w:rPr>
                <w:rFonts w:asciiTheme="minorHAnsi" w:hAnsiTheme="minorHAnsi" w:cstheme="minorHAnsi"/>
                <w:i/>
              </w:rPr>
              <w:t xml:space="preserve"> precum și modul de abordare a</w:t>
            </w:r>
            <w:r w:rsidRPr="002F61D9">
              <w:rPr>
                <w:rFonts w:asciiTheme="minorHAnsi" w:hAnsiTheme="minorHAnsi" w:cstheme="minorHAnsi"/>
                <w:b/>
                <w:i/>
              </w:rPr>
              <w:t xml:space="preserve"> </w:t>
            </w:r>
            <w:r w:rsidRPr="002F61D9">
              <w:rPr>
                <w:rFonts w:asciiTheme="minorHAnsi" w:hAnsiTheme="minorHAnsi" w:cstheme="minorHAnsi"/>
                <w:i/>
              </w:rPr>
              <w:t xml:space="preserve">Campaniei angajatorilor </w:t>
            </w:r>
            <w:r w:rsidRPr="002F61D9">
              <w:rPr>
                <w:i/>
              </w:rPr>
              <w:t xml:space="preserve">reprezintă o </w:t>
            </w:r>
            <w:r w:rsidRPr="002F61D9">
              <w:rPr>
                <w:b/>
                <w:i/>
              </w:rPr>
              <w:t>noutate</w:t>
            </w:r>
            <w:r w:rsidRPr="002F61D9">
              <w:rPr>
                <w:i/>
              </w:rPr>
              <w:t xml:space="preserve"> pentru FLA. </w:t>
            </w:r>
            <w:r w:rsidRPr="002F61D9">
              <w:rPr>
                <w:i/>
                <w:lang w:val="fr-FR"/>
              </w:rPr>
              <w:t>În cadru organizat,</w:t>
            </w:r>
            <w:r w:rsidRPr="002F61D9">
              <w:rPr>
                <w:i/>
              </w:rPr>
              <w:t xml:space="preserve"> în scopul clădirii unei cariere de succes, grupul-țintă beneficiază de servicii specializate de consiliere de grup, de activităţi de tip Team Building, de întâlniri cu specialişti, cu foşti absolvenţi ai FLA, cu potențiali angajatori.</w:t>
            </w:r>
            <w:r w:rsidRPr="002F61D9">
              <w:rPr>
                <w:rFonts w:asciiTheme="minorHAnsi" w:hAnsiTheme="minorHAnsi" w:cstheme="minorHAnsi"/>
                <w:i/>
              </w:rPr>
              <w:t xml:space="preserve"> De asemenea, </w:t>
            </w:r>
            <w:r w:rsidRPr="002F61D9">
              <w:rPr>
                <w:i/>
                <w:lang w:val="fr-FR"/>
              </w:rPr>
              <w:t>studenții își pot descoperi vocația de lider și/sau de antreprenor.</w:t>
            </w:r>
          </w:p>
          <w:p w:rsidR="0091273B" w:rsidRPr="002F61D9" w:rsidRDefault="0091273B" w:rsidP="00DE6EFE">
            <w:pPr>
              <w:spacing w:line="240" w:lineRule="auto"/>
              <w:jc w:val="both"/>
              <w:rPr>
                <w:i/>
                <w:lang w:val="fr-FR"/>
              </w:rPr>
            </w:pPr>
            <w:r w:rsidRPr="002F61D9">
              <w:rPr>
                <w:i/>
                <w:lang w:val="fr-FR"/>
              </w:rPr>
              <w:t>(</w:t>
            </w:r>
            <w:r w:rsidRPr="002F61D9">
              <w:rPr>
                <w:b/>
                <w:i/>
                <w:lang w:val="fr-FR"/>
              </w:rPr>
              <w:t>Os5</w:t>
            </w:r>
            <w:r w:rsidRPr="002F61D9">
              <w:rPr>
                <w:i/>
                <w:lang w:val="fr-FR"/>
              </w:rPr>
              <w:t xml:space="preserve">): </w:t>
            </w:r>
            <w:r w:rsidRPr="002F61D9">
              <w:rPr>
                <w:b/>
                <w:i/>
                <w:lang w:val="fr-FR"/>
              </w:rPr>
              <w:t>Dezvoltarea creativității și a relațiilor sociale prin activităţi extracurriculare</w:t>
            </w:r>
            <w:r w:rsidRPr="002F61D9">
              <w:rPr>
                <w:i/>
                <w:lang w:val="fr-FR"/>
              </w:rPr>
              <w:t xml:space="preserve"> </w:t>
            </w:r>
            <w:r w:rsidRPr="002F61D9">
              <w:rPr>
                <w:b/>
                <w:i/>
                <w:lang w:val="fr-FR"/>
              </w:rPr>
              <w:t xml:space="preserve">– </w:t>
            </w:r>
            <w:r w:rsidRPr="002F61D9">
              <w:rPr>
                <w:b/>
                <w:i/>
              </w:rPr>
              <w:t xml:space="preserve">II.2, II.3 </w:t>
            </w:r>
            <w:r w:rsidRPr="002F61D9">
              <w:rPr>
                <w:i/>
                <w:lang w:val="fr-FR"/>
              </w:rPr>
              <w:t xml:space="preserve">(în mod direct),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În cadrul acestor activități, studenții își dezvoltă creativitatea, socializează și se atașează tot mai mult de viaţa universitară. </w:t>
            </w:r>
          </w:p>
          <w:p w:rsidR="001C67DB" w:rsidRPr="0091273B" w:rsidRDefault="0091273B" w:rsidP="00DE6EFE">
            <w:pPr>
              <w:spacing w:line="240" w:lineRule="auto"/>
              <w:jc w:val="both"/>
              <w:rPr>
                <w:rFonts w:eastAsia="Times New Roman" w:cs="Times New Roman"/>
                <w:i/>
                <w:lang w:eastAsia="ro-RO"/>
              </w:rPr>
            </w:pPr>
            <w:r w:rsidRPr="002F61D9">
              <w:rPr>
                <w:i/>
                <w:lang w:val="fr-FR"/>
              </w:rPr>
              <w:t>(</w:t>
            </w:r>
            <w:r w:rsidRPr="002F61D9">
              <w:rPr>
                <w:b/>
                <w:i/>
                <w:lang w:val="fr-FR"/>
              </w:rPr>
              <w:t>Os6</w:t>
            </w:r>
            <w:r w:rsidRPr="002F61D9">
              <w:rPr>
                <w:i/>
                <w:lang w:val="fr-FR"/>
              </w:rPr>
              <w:t xml:space="preserve">): </w:t>
            </w:r>
            <w:r w:rsidRPr="002F61D9">
              <w:rPr>
                <w:b/>
                <w:i/>
                <w:lang w:val="fr-FR"/>
              </w:rPr>
              <w:t xml:space="preserve">Dezvoltarea competențelor generale și specifice prin </w:t>
            </w:r>
            <w:r w:rsidRPr="002F61D9">
              <w:rPr>
                <w:b/>
                <w:i/>
              </w:rPr>
              <w:t xml:space="preserve">activităţi </w:t>
            </w:r>
            <w:r w:rsidRPr="002F61D9">
              <w:rPr>
                <w:b/>
                <w:i/>
                <w:lang w:val="fr-FR"/>
              </w:rPr>
              <w:t>curriculare –</w:t>
            </w:r>
            <w:r w:rsidRPr="002F61D9">
              <w:rPr>
                <w:i/>
              </w:rPr>
              <w:t xml:space="preserve"> </w:t>
            </w:r>
            <w:r w:rsidRPr="002F61D9">
              <w:rPr>
                <w:b/>
                <w:i/>
              </w:rPr>
              <w:t>III.1., III.2,</w:t>
            </w:r>
            <w:r w:rsidRPr="002F61D9">
              <w:rPr>
                <w:i/>
              </w:rPr>
              <w:t xml:space="preserve"> </w:t>
            </w:r>
            <w:r w:rsidRPr="002F61D9">
              <w:rPr>
                <w:b/>
                <w:i/>
              </w:rPr>
              <w:t xml:space="preserve">III.3, III.4 </w:t>
            </w:r>
            <w:r w:rsidRPr="002F61D9">
              <w:rPr>
                <w:i/>
                <w:lang w:val="fr-FR"/>
              </w:rPr>
              <w:t>(în mod direct),</w:t>
            </w:r>
            <w:r w:rsidRPr="002F61D9">
              <w:rPr>
                <w:i/>
              </w:rPr>
              <w:t xml:space="preserve"> </w:t>
            </w:r>
            <w:r w:rsidRPr="002F61D9">
              <w:rPr>
                <w:b/>
                <w:i/>
                <w:lang w:val="fr-FR"/>
              </w:rPr>
              <w:t xml:space="preserve">VII </w:t>
            </w:r>
            <w:r w:rsidRPr="002F61D9">
              <w:rPr>
                <w:i/>
                <w:lang w:val="fr-FR"/>
              </w:rPr>
              <w:t>și</w:t>
            </w:r>
            <w:r w:rsidRPr="002F61D9">
              <w:rPr>
                <w:b/>
                <w:i/>
                <w:lang w:val="fr-FR"/>
              </w:rPr>
              <w:t xml:space="preserve"> VIII</w:t>
            </w:r>
            <w:r w:rsidRPr="002F61D9">
              <w:rPr>
                <w:i/>
                <w:lang w:val="fr-FR"/>
              </w:rPr>
              <w:t xml:space="preserve"> (în mod indirect). Aceste (sub)activități sprijină studenții </w:t>
            </w:r>
            <w:r w:rsidRPr="002F61D9">
              <w:rPr>
                <w:i/>
                <w:lang w:val="fr-FR"/>
              </w:rPr>
              <w:lastRenderedPageBreak/>
              <w:t>din grupul-țintă în aprofundarea cunoștințelor, în dezvoltarea unor competențe necesare specializării alese, pregătindu-i pentru</w:t>
            </w:r>
            <w:r w:rsidRPr="002F61D9">
              <w:rPr>
                <w:b/>
                <w:i/>
              </w:rPr>
              <w:t xml:space="preserve"> </w:t>
            </w:r>
            <w:r w:rsidRPr="002F61D9">
              <w:rPr>
                <w:i/>
              </w:rPr>
              <w:t>examene și, implicit, pentru viață.</w:t>
            </w:r>
          </w:p>
        </w:tc>
      </w:tr>
      <w:tr w:rsidR="00AD7FE7" w:rsidRPr="00A43D04" w:rsidTr="009F3ED8">
        <w:tc>
          <w:tcPr>
            <w:tcW w:w="9675" w:type="dxa"/>
            <w:shd w:val="clear" w:color="auto" w:fill="DBE5F1"/>
            <w:vAlign w:val="center"/>
          </w:tcPr>
          <w:p w:rsidR="00AD7FE7" w:rsidRPr="001C67DB" w:rsidRDefault="00AD7FE7" w:rsidP="00DE6EFE">
            <w:pPr>
              <w:spacing w:line="240" w:lineRule="auto"/>
              <w:jc w:val="both"/>
              <w:rPr>
                <w:rFonts w:eastAsia="Times New Roman" w:cs="Times New Roman"/>
              </w:rPr>
            </w:pPr>
            <w:r w:rsidRPr="001C67DB">
              <w:rPr>
                <w:rFonts w:eastAsia="Times New Roman" w:cs="Times New Roman"/>
                <w:b/>
                <w:lang w:eastAsia="ro-RO"/>
              </w:rPr>
              <w:lastRenderedPageBreak/>
              <w:t>C4. Activitățile sub-proiectului și rezultate așteptate</w:t>
            </w:r>
          </w:p>
        </w:tc>
      </w:tr>
      <w:tr w:rsidR="00AD7FE7" w:rsidRPr="00A43D04" w:rsidTr="009F3ED8">
        <w:tc>
          <w:tcPr>
            <w:tcW w:w="9675" w:type="dxa"/>
            <w:shd w:val="clear" w:color="auto" w:fill="auto"/>
            <w:vAlign w:val="center"/>
          </w:tcPr>
          <w:p w:rsidR="00AD7FE7" w:rsidRPr="001C67DB" w:rsidRDefault="00AD7FE7" w:rsidP="00DE6EFE">
            <w:pPr>
              <w:spacing w:line="240" w:lineRule="auto"/>
              <w:jc w:val="both"/>
              <w:rPr>
                <w:rFonts w:cs="Times New Roman"/>
                <w:i/>
                <w:lang w:val="fr-FR"/>
              </w:rPr>
            </w:pPr>
            <w:r w:rsidRPr="001C67DB">
              <w:rPr>
                <w:rFonts w:cs="Times New Roman"/>
                <w:i/>
                <w:lang w:val="fr-FR"/>
              </w:rPr>
              <w:t xml:space="preserve">(Sub)activităţile descrise se vor derula, </w:t>
            </w:r>
            <w:r w:rsidRPr="001C67DB">
              <w:rPr>
                <w:rFonts w:cs="Times New Roman"/>
                <w:b/>
                <w:i/>
                <w:lang w:val="fr-FR"/>
              </w:rPr>
              <w:t>în mod repetat</w:t>
            </w:r>
            <w:r w:rsidRPr="001C67DB">
              <w:rPr>
                <w:rFonts w:cs="Times New Roman"/>
                <w:i/>
                <w:lang w:val="fr-FR"/>
              </w:rPr>
              <w:t xml:space="preserve">, în anii 1 și 2 de implementare a proiectului SUCREC. Având în vedere că anul universitar începe în luna octombrie, considerăm trimestrul </w:t>
            </w:r>
            <w:r w:rsidRPr="001C67DB">
              <w:rPr>
                <w:rFonts w:cs="Times New Roman"/>
                <w:b/>
                <w:i/>
                <w:lang w:val="fr-FR"/>
              </w:rPr>
              <w:t>I</w:t>
            </w:r>
            <w:r w:rsidRPr="001C67DB">
              <w:rPr>
                <w:rFonts w:cs="Times New Roman"/>
                <w:i/>
                <w:lang w:val="fr-FR"/>
              </w:rPr>
              <w:t xml:space="preserve"> perioada formată din lunile: octombrie, noiembrie, decembrie; trimestrul </w:t>
            </w:r>
            <w:r w:rsidRPr="001C67DB">
              <w:rPr>
                <w:rFonts w:cs="Times New Roman"/>
                <w:b/>
                <w:i/>
                <w:lang w:val="fr-FR"/>
              </w:rPr>
              <w:t>II</w:t>
            </w:r>
            <w:r w:rsidRPr="001C67DB">
              <w:rPr>
                <w:rFonts w:cs="Times New Roman"/>
                <w:i/>
                <w:lang w:val="fr-FR"/>
              </w:rPr>
              <w:t xml:space="preserve">: ianuarie, februarie, martie; trimestrul </w:t>
            </w:r>
            <w:r w:rsidRPr="001C67DB">
              <w:rPr>
                <w:rFonts w:cs="Times New Roman"/>
                <w:b/>
                <w:i/>
                <w:lang w:val="fr-FR"/>
              </w:rPr>
              <w:t>III</w:t>
            </w:r>
            <w:r w:rsidRPr="001C67DB">
              <w:rPr>
                <w:rFonts w:cs="Times New Roman"/>
                <w:i/>
                <w:lang w:val="fr-FR"/>
              </w:rPr>
              <w:t xml:space="preserve">: aprilie, mai, iunie; trimestrul </w:t>
            </w:r>
            <w:r w:rsidRPr="001C67DB">
              <w:rPr>
                <w:rFonts w:cs="Times New Roman"/>
                <w:b/>
                <w:i/>
                <w:lang w:val="fr-FR"/>
              </w:rPr>
              <w:t>IV</w:t>
            </w:r>
            <w:r w:rsidRPr="001C67DB">
              <w:rPr>
                <w:rFonts w:cs="Times New Roman"/>
                <w:i/>
                <w:lang w:val="fr-FR"/>
              </w:rPr>
              <w:t>: iulie, august, septembrie.</w:t>
            </w:r>
          </w:p>
          <w:p w:rsidR="00AD7FE7" w:rsidRPr="001C67DB" w:rsidRDefault="00AD7FE7" w:rsidP="00DE6EFE">
            <w:pPr>
              <w:spacing w:line="240" w:lineRule="auto"/>
              <w:jc w:val="both"/>
              <w:rPr>
                <w:rFonts w:cs="Times New Roman"/>
                <w:b/>
                <w:i/>
                <w:lang w:val="fr-FR"/>
              </w:rPr>
            </w:pPr>
            <w:r w:rsidRPr="001C67DB">
              <w:rPr>
                <w:rFonts w:cs="Times New Roman"/>
                <w:b/>
                <w:i/>
                <w:lang w:val="fr-FR"/>
              </w:rPr>
              <w:t>ACTIVITATEA I: ÎNDRUMARE ŞI SPRIJIN – PROGRAME DE TUTORAT</w:t>
            </w:r>
          </w:p>
          <w:p w:rsidR="00AD7FE7" w:rsidRPr="001C67DB" w:rsidRDefault="00AD7FE7" w:rsidP="00DE6EFE">
            <w:pPr>
              <w:spacing w:line="240" w:lineRule="auto"/>
              <w:jc w:val="both"/>
              <w:rPr>
                <w:rFonts w:cs="Times New Roman"/>
                <w:i/>
                <w:u w:val="single"/>
                <w:lang w:val="de-DE"/>
              </w:rPr>
            </w:pPr>
            <w:r w:rsidRPr="001C67DB">
              <w:rPr>
                <w:rFonts w:cs="Times New Roman"/>
                <w:b/>
                <w:i/>
                <w:lang w:val="fr-FR"/>
              </w:rPr>
              <w:t xml:space="preserve">Subactivitatea I.1: Servicii de tutorat: </w:t>
            </w:r>
            <w:r w:rsidRPr="001C67DB">
              <w:rPr>
                <w:rFonts w:cs="Times New Roman"/>
                <w:b/>
                <w:i/>
                <w:lang w:val="de-DE"/>
              </w:rPr>
              <w:t xml:space="preserve">„Perioada studenţiei – o nouă provocare“ </w:t>
            </w:r>
          </w:p>
          <w:p w:rsidR="00207CBF" w:rsidRPr="001C67DB" w:rsidRDefault="00AD7FE7" w:rsidP="00DE6EFE">
            <w:pPr>
              <w:spacing w:line="240" w:lineRule="auto"/>
              <w:jc w:val="both"/>
              <w:rPr>
                <w:rFonts w:cs="Times New Roman"/>
                <w:i/>
                <w:lang w:val="fr-FR"/>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 xml:space="preserve">Os1. </w:t>
            </w:r>
            <w:r w:rsidRPr="001C67DB">
              <w:rPr>
                <w:rFonts w:cs="Times New Roman"/>
                <w:i/>
                <w:lang w:val="fr-FR"/>
              </w:rPr>
              <w:t>Scopul: îndrumare, sprijin și consultații oferite de tutorii din cadrul proiectului studenţilor repartizați din grupul-țintă;</w:t>
            </w:r>
            <w:r w:rsidRPr="001C67DB">
              <w:rPr>
                <w:rFonts w:cs="Times New Roman"/>
                <w:i/>
              </w:rPr>
              <w:t xml:space="preserve"> monitorizarea riguroasă a </w:t>
            </w:r>
            <w:r w:rsidRPr="001C67DB">
              <w:rPr>
                <w:rFonts w:cs="Times New Roman"/>
                <w:i/>
                <w:lang w:val="fr-FR"/>
              </w:rPr>
              <w:t xml:space="preserve">acestora; prezentarea </w:t>
            </w:r>
            <w:r w:rsidRPr="001C67DB">
              <w:rPr>
                <w:rFonts w:cs="Times New Roman"/>
                <w:i/>
              </w:rPr>
              <w:t xml:space="preserve">documentelor interne ale ULBS/FLA etc. Beneficiarii direcți: studenții din grupul-țintă. </w:t>
            </w:r>
            <w:r w:rsidRPr="001C67DB">
              <w:rPr>
                <w:rFonts w:cs="Times New Roman"/>
                <w:i/>
                <w:lang w:val="fr-FR"/>
              </w:rPr>
              <w:t xml:space="preserve">Vor fi </w:t>
            </w:r>
            <w:r w:rsidRPr="001C67DB">
              <w:rPr>
                <w:rFonts w:cs="Times New Roman"/>
                <w:b/>
                <w:i/>
                <w:lang w:val="fr-FR"/>
              </w:rPr>
              <w:t>6 tutori</w:t>
            </w:r>
            <w:r w:rsidRPr="001C67DB">
              <w:rPr>
                <w:rFonts w:cs="Times New Roman"/>
                <w:i/>
                <w:lang w:val="fr-FR"/>
              </w:rPr>
              <w:t xml:space="preserve">, cadre didactice din FLA, care vor programa câte </w:t>
            </w:r>
            <w:r w:rsidRPr="001C67DB">
              <w:rPr>
                <w:rFonts w:cs="Times New Roman"/>
                <w:b/>
                <w:i/>
                <w:lang w:val="fr-FR"/>
              </w:rPr>
              <w:t>4 ore/lună</w:t>
            </w:r>
            <w:r w:rsidRPr="001C67DB">
              <w:rPr>
                <w:rFonts w:cs="Times New Roman"/>
                <w:i/>
                <w:lang w:val="fr-FR"/>
              </w:rPr>
              <w:t xml:space="preserve">, timp de </w:t>
            </w:r>
            <w:r w:rsidRPr="001C67DB">
              <w:rPr>
                <w:rFonts w:cs="Times New Roman"/>
                <w:b/>
                <w:i/>
                <w:lang w:val="fr-FR"/>
              </w:rPr>
              <w:t>9 luni</w:t>
            </w:r>
            <w:r w:rsidRPr="001C67DB">
              <w:rPr>
                <w:rFonts w:cs="Times New Roman"/>
                <w:i/>
                <w:lang w:val="fr-FR"/>
              </w:rPr>
              <w:t xml:space="preserve">, pe parcursul trimestrelor </w:t>
            </w:r>
            <w:r w:rsidRPr="001C67DB">
              <w:rPr>
                <w:rFonts w:cs="Times New Roman"/>
                <w:b/>
                <w:i/>
                <w:lang w:val="fr-FR"/>
              </w:rPr>
              <w:t>I, II, III</w:t>
            </w:r>
            <w:r w:rsidRPr="001C67DB">
              <w:rPr>
                <w:rFonts w:cs="Times New Roman"/>
                <w:i/>
                <w:lang w:val="fr-FR"/>
              </w:rPr>
              <w:t xml:space="preserve">. Activitatea se va desfăşura în Centrul de tutorat nou-creat prin proiect și în alte spații din FLA. Rezultatul activităţii constă în servicii de tutorat acordate celor 100 de beneficiari direcți, contribuind la atingerea tuturor indicatorilor proiectului. </w:t>
            </w:r>
          </w:p>
          <w:p w:rsidR="00AD7FE7" w:rsidRPr="001C67DB" w:rsidRDefault="00AD7FE7" w:rsidP="00DE6EFE">
            <w:pPr>
              <w:spacing w:line="240" w:lineRule="auto"/>
              <w:jc w:val="both"/>
              <w:rPr>
                <w:rFonts w:cs="Times New Roman"/>
                <w:b/>
                <w:i/>
                <w:lang w:val="de-DE"/>
              </w:rPr>
            </w:pPr>
            <w:r w:rsidRPr="001C67DB">
              <w:rPr>
                <w:rFonts w:cs="Times New Roman"/>
                <w:b/>
                <w:i/>
                <w:lang w:val="de-DE"/>
              </w:rPr>
              <w:t xml:space="preserve">Subactivitatea I.2: </w:t>
            </w:r>
            <w:r w:rsidRPr="001C67DB">
              <w:rPr>
                <w:rFonts w:cs="Times New Roman"/>
                <w:b/>
                <w:i/>
                <w:lang w:val="fr-FR"/>
              </w:rPr>
              <w:t>Acțiuni</w:t>
            </w:r>
            <w:r w:rsidRPr="001C67DB">
              <w:rPr>
                <w:rFonts w:cs="Times New Roman"/>
                <w:b/>
                <w:i/>
                <w:lang w:val="de-DE"/>
              </w:rPr>
              <w:t xml:space="preserve"> de identificare a cauzelor ce ar putea genera abandonul în anul I </w:t>
            </w:r>
          </w:p>
          <w:p w:rsidR="00207CBF" w:rsidRPr="001C67DB" w:rsidRDefault="00AD7FE7" w:rsidP="00DE6EFE">
            <w:pPr>
              <w:spacing w:line="240" w:lineRule="auto"/>
              <w:jc w:val="both"/>
              <w:rPr>
                <w:rFonts w:cs="Times New Roman"/>
                <w:i/>
                <w:lang w:val="fr-FR"/>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 xml:space="preserve">Os3. </w:t>
            </w:r>
            <w:r w:rsidRPr="001C67DB">
              <w:rPr>
                <w:rFonts w:cs="Times New Roman"/>
                <w:i/>
                <w:lang w:val="de-DE"/>
              </w:rPr>
              <w:t xml:space="preserve">Tutorii vor identifica acele cauze care ar putea conduce la abandonarea de timpuriu a studiilor universitare: dificultăţi de acomodare cu noul mediu, dificultăți de învăţare, de integrare în grup; probleme sociale, personale etc. </w:t>
            </w:r>
            <w:r w:rsidRPr="001C67DB">
              <w:rPr>
                <w:rFonts w:cs="Times New Roman"/>
                <w:i/>
              </w:rPr>
              <w:t xml:space="preserve">Beneficiarii direcți: studenții din grupul-țintă. </w:t>
            </w:r>
            <w:r w:rsidRPr="001C67DB">
              <w:rPr>
                <w:rFonts w:cs="Times New Roman"/>
                <w:i/>
                <w:lang w:val="fr-FR"/>
              </w:rPr>
              <w:t xml:space="preserve">Fiecare tutore va aloca pentru activitate </w:t>
            </w:r>
            <w:r w:rsidRPr="001C67DB">
              <w:rPr>
                <w:rFonts w:cs="Times New Roman"/>
                <w:b/>
                <w:i/>
                <w:lang w:val="fr-FR"/>
              </w:rPr>
              <w:t>3 ore/lună</w:t>
            </w:r>
            <w:r w:rsidRPr="001C67DB">
              <w:rPr>
                <w:rFonts w:cs="Times New Roman"/>
                <w:i/>
                <w:lang w:val="fr-FR"/>
              </w:rPr>
              <w:t xml:space="preserve">, timp de </w:t>
            </w:r>
            <w:r w:rsidRPr="001C67DB">
              <w:rPr>
                <w:rFonts w:cs="Times New Roman"/>
                <w:b/>
                <w:i/>
                <w:lang w:val="fr-FR"/>
              </w:rPr>
              <w:t>9 luni</w:t>
            </w:r>
            <w:r w:rsidRPr="001C67DB">
              <w:rPr>
                <w:rFonts w:cs="Times New Roman"/>
                <w:i/>
                <w:lang w:val="fr-FR"/>
              </w:rPr>
              <w:t xml:space="preserve">, pe parcursul trimestrelor </w:t>
            </w:r>
            <w:r w:rsidRPr="001C67DB">
              <w:rPr>
                <w:rFonts w:cs="Times New Roman"/>
                <w:b/>
                <w:i/>
                <w:lang w:val="fr-FR"/>
              </w:rPr>
              <w:t>I, II, III</w:t>
            </w:r>
            <w:r w:rsidRPr="001C67DB">
              <w:rPr>
                <w:rFonts w:cs="Times New Roman"/>
                <w:i/>
                <w:lang w:val="fr-FR"/>
              </w:rPr>
              <w:t xml:space="preserve">. </w:t>
            </w:r>
            <w:r w:rsidRPr="001C67DB">
              <w:rPr>
                <w:rFonts w:cs="Times New Roman"/>
                <w:i/>
                <w:lang w:val="de-DE"/>
              </w:rPr>
              <w:t xml:space="preserve">Locurile de desfășurare: </w:t>
            </w:r>
            <w:r w:rsidRPr="001C67DB">
              <w:rPr>
                <w:rFonts w:cs="Times New Roman"/>
                <w:i/>
                <w:lang w:val="fr-FR"/>
              </w:rPr>
              <w:t xml:space="preserve">Centrul de tutorat și alte spații din FLA. Rezultatul acestei activităţi constă în participarea a 100 de studenți la întâlnirile organizate, contribuind la atingerea tuturor indicatorilor proiectului. </w:t>
            </w:r>
          </w:p>
          <w:p w:rsidR="00AD7FE7" w:rsidRPr="001C67DB" w:rsidRDefault="00AD7FE7" w:rsidP="00DE6EFE">
            <w:pPr>
              <w:spacing w:line="240" w:lineRule="auto"/>
              <w:jc w:val="both"/>
              <w:rPr>
                <w:rFonts w:cs="Times New Roman"/>
                <w:i/>
                <w:lang w:val="de-DE"/>
              </w:rPr>
            </w:pPr>
            <w:r w:rsidRPr="001C67DB">
              <w:rPr>
                <w:rFonts w:cs="Times New Roman"/>
                <w:b/>
                <w:i/>
                <w:lang w:val="de-DE"/>
              </w:rPr>
              <w:t>Subactivitatea I.3:</w:t>
            </w:r>
            <w:r w:rsidRPr="001C67DB">
              <w:rPr>
                <w:rFonts w:cs="Times New Roman"/>
                <w:b/>
                <w:i/>
                <w:lang w:val="fr-FR"/>
              </w:rPr>
              <w:t xml:space="preserve"> </w:t>
            </w:r>
            <w:r w:rsidRPr="001C67DB">
              <w:rPr>
                <w:rFonts w:cs="Times New Roman"/>
                <w:b/>
                <w:i/>
                <w:lang w:val="de-DE"/>
              </w:rPr>
              <w:t xml:space="preserve">Elaborarea, multiplicarea și distribuirea „Ghidului studentului-boboc”  </w:t>
            </w:r>
          </w:p>
          <w:p w:rsidR="00207CBF" w:rsidRPr="001C67DB" w:rsidRDefault="00AD7FE7" w:rsidP="00DE6EFE">
            <w:pPr>
              <w:spacing w:line="240" w:lineRule="auto"/>
              <w:jc w:val="both"/>
              <w:rPr>
                <w:rFonts w:cs="Times New Roman"/>
                <w:i/>
                <w:lang w:val="fr-FR"/>
              </w:rPr>
            </w:pPr>
            <w:r w:rsidRPr="001C67DB">
              <w:rPr>
                <w:rFonts w:cs="Times New Roman"/>
                <w:i/>
              </w:rPr>
              <w:t xml:space="preserve">Subactivitatea, care </w:t>
            </w:r>
            <w:r w:rsidRPr="001C67DB">
              <w:rPr>
                <w:rFonts w:cs="Times New Roman"/>
                <w:i/>
                <w:lang w:val="fr-FR"/>
              </w:rPr>
              <w:t xml:space="preserve">contribuie la atingerea </w:t>
            </w:r>
            <w:r w:rsidRPr="001C67DB">
              <w:rPr>
                <w:rFonts w:cs="Times New Roman"/>
                <w:b/>
                <w:i/>
                <w:lang w:val="fr-FR"/>
              </w:rPr>
              <w:t>Os2</w:t>
            </w:r>
            <w:r w:rsidRPr="001C67DB">
              <w:rPr>
                <w:rFonts w:cs="Times New Roman"/>
                <w:i/>
                <w:lang w:val="fr-FR"/>
              </w:rPr>
              <w:t>, se va</w:t>
            </w:r>
            <w:r w:rsidRPr="001C67DB">
              <w:rPr>
                <w:rFonts w:cs="Times New Roman"/>
                <w:i/>
                <w:lang w:val="de-DE"/>
              </w:rPr>
              <w:t xml:space="preserve"> derula în trimestrul</w:t>
            </w:r>
            <w:r w:rsidRPr="001C67DB">
              <w:rPr>
                <w:rFonts w:cs="Times New Roman"/>
                <w:b/>
                <w:i/>
                <w:lang w:val="de-DE"/>
              </w:rPr>
              <w:t xml:space="preserve"> II</w:t>
            </w:r>
            <w:r w:rsidRPr="001C67DB">
              <w:rPr>
                <w:rFonts w:cs="Times New Roman"/>
                <w:i/>
                <w:lang w:val="de-DE"/>
              </w:rPr>
              <w:t>. Implementare:  tutori, echipa managerială a proiectului. Ghidul va cuprinde informaţii utile</w:t>
            </w:r>
            <w:r w:rsidRPr="001C67DB">
              <w:rPr>
                <w:rFonts w:cs="Times New Roman"/>
                <w:i/>
              </w:rPr>
              <w:t xml:space="preserve"> studenților din </w:t>
            </w:r>
            <w:r w:rsidRPr="001C67DB">
              <w:rPr>
                <w:rFonts w:cs="Times New Roman"/>
                <w:i/>
                <w:lang w:val="de-DE"/>
              </w:rPr>
              <w:t xml:space="preserve">anul I de studii de licență: Sistemul de credite transferabile; </w:t>
            </w:r>
            <w:r w:rsidRPr="001C67DB">
              <w:rPr>
                <w:rFonts w:cs="Times New Roman"/>
                <w:i/>
              </w:rPr>
              <w:t>Metodologia de acordare a burselor sau a altor forme de sprijin pentru studenți; Structura anului universitar; Cazare; Programul de mobilități „Erasmus+”; Cariere; Biblioteca ULBS ș.a. Beneficiarii: studenții din grupul-țintă</w:t>
            </w:r>
            <w:r w:rsidRPr="001C67DB">
              <w:rPr>
                <w:rFonts w:cs="Times New Roman"/>
                <w:i/>
                <w:lang w:val="de-DE"/>
              </w:rPr>
              <w:t>.</w:t>
            </w:r>
            <w:r w:rsidRPr="001C67DB">
              <w:rPr>
                <w:rFonts w:cs="Times New Roman"/>
                <w:i/>
              </w:rPr>
              <w:t xml:space="preserve"> </w:t>
            </w:r>
            <w:r w:rsidRPr="001C67DB">
              <w:rPr>
                <w:rFonts w:cs="Times New Roman"/>
                <w:i/>
                <w:lang w:val="fr-FR"/>
              </w:rPr>
              <w:t xml:space="preserve">Rezultatul acestei activităţi constă în elaborarea, multiplicarea și distribuirea unui număr de </w:t>
            </w:r>
            <w:r w:rsidRPr="001C67DB">
              <w:rPr>
                <w:rFonts w:cs="Times New Roman"/>
                <w:b/>
                <w:i/>
                <w:lang w:val="fr-FR"/>
              </w:rPr>
              <w:t xml:space="preserve">100 </w:t>
            </w:r>
            <w:r w:rsidRPr="001C67DB">
              <w:rPr>
                <w:rFonts w:cs="Times New Roman"/>
                <w:i/>
                <w:lang w:val="fr-FR"/>
              </w:rPr>
              <w:t xml:space="preserve">de </w:t>
            </w:r>
            <w:r w:rsidRPr="001C67DB">
              <w:rPr>
                <w:rFonts w:cs="Times New Roman"/>
                <w:b/>
                <w:i/>
                <w:lang w:val="fr-FR"/>
              </w:rPr>
              <w:t>ghiduri</w:t>
            </w:r>
            <w:r w:rsidRPr="001C67DB">
              <w:rPr>
                <w:rFonts w:cs="Times New Roman"/>
                <w:i/>
                <w:lang w:val="fr-FR"/>
              </w:rPr>
              <w:t xml:space="preserve"> pentru studenţii-boboci, contribuind la atingerea indicatorilor I.1 și I.2. </w:t>
            </w:r>
          </w:p>
          <w:p w:rsidR="00AD7FE7" w:rsidRPr="001C67DB" w:rsidRDefault="00AD7FE7" w:rsidP="00DE6EFE">
            <w:pPr>
              <w:spacing w:line="240" w:lineRule="auto"/>
              <w:jc w:val="both"/>
              <w:rPr>
                <w:rFonts w:cs="Times New Roman"/>
                <w:b/>
                <w:i/>
                <w:lang w:val="fr-FR"/>
              </w:rPr>
            </w:pPr>
            <w:r w:rsidRPr="001C67DB">
              <w:rPr>
                <w:rFonts w:cs="Times New Roman"/>
                <w:b/>
                <w:i/>
                <w:lang w:val="fr-FR"/>
              </w:rPr>
              <w:t xml:space="preserve">ACTIVITATEA II – FORMAREA ȘI CONSOLIDAREA SENTIMENTULUI DE APARTENENȚĂ LA COMUNITATEA ACADEMICĂ </w:t>
            </w:r>
          </w:p>
          <w:p w:rsidR="00AD7FE7" w:rsidRPr="001C67DB" w:rsidRDefault="00AD7FE7" w:rsidP="00DE6EFE">
            <w:pPr>
              <w:spacing w:line="240" w:lineRule="auto"/>
              <w:jc w:val="both"/>
              <w:rPr>
                <w:rFonts w:cs="Times New Roman"/>
                <w:b/>
                <w:i/>
                <w:lang w:val="de-DE"/>
              </w:rPr>
            </w:pPr>
            <w:r w:rsidRPr="001C67DB">
              <w:rPr>
                <w:rFonts w:cs="Times New Roman"/>
                <w:b/>
                <w:i/>
                <w:lang w:val="de-DE"/>
              </w:rPr>
              <w:t>Subactivitatea II.1:</w:t>
            </w:r>
            <w:r w:rsidRPr="001C67DB">
              <w:rPr>
                <w:rFonts w:cs="Times New Roman"/>
                <w:b/>
                <w:i/>
                <w:lang w:val="fr-FR"/>
              </w:rPr>
              <w:t xml:space="preserve"> </w:t>
            </w:r>
            <w:r w:rsidRPr="001C67DB">
              <w:rPr>
                <w:rFonts w:cs="Times New Roman"/>
                <w:b/>
                <w:i/>
                <w:lang w:val="de-DE"/>
              </w:rPr>
              <w:t xml:space="preserve">Săptămâna de inițiere: „Cunoaşte-ţi noul mediu!“ </w:t>
            </w:r>
          </w:p>
          <w:p w:rsidR="00AD7FE7" w:rsidRPr="001C67DB" w:rsidRDefault="00AD7FE7" w:rsidP="00DE6EFE">
            <w:pPr>
              <w:spacing w:line="240" w:lineRule="auto"/>
              <w:jc w:val="both"/>
              <w:rPr>
                <w:rFonts w:cs="Times New Roman"/>
                <w:b/>
                <w:i/>
              </w:rPr>
            </w:pPr>
            <w:r w:rsidRPr="001C67DB">
              <w:rPr>
                <w:rFonts w:cs="Times New Roman"/>
                <w:i/>
              </w:rPr>
              <w:t xml:space="preserve">Subactivitatea are caracter </w:t>
            </w:r>
            <w:r w:rsidRPr="001C67DB">
              <w:rPr>
                <w:rFonts w:cs="Times New Roman"/>
                <w:b/>
                <w:i/>
              </w:rPr>
              <w:t>inovativ</w:t>
            </w:r>
            <w:r w:rsidRPr="001C67DB">
              <w:rPr>
                <w:rFonts w:cs="Times New Roman"/>
                <w:i/>
              </w:rPr>
              <w:t xml:space="preserve">, </w:t>
            </w:r>
            <w:r w:rsidRPr="001C67DB">
              <w:rPr>
                <w:rFonts w:cs="Times New Roman"/>
                <w:i/>
                <w:lang w:val="fr-FR"/>
              </w:rPr>
              <w:t xml:space="preserve">contribuind la atingerea </w:t>
            </w:r>
            <w:r w:rsidRPr="001C67DB">
              <w:rPr>
                <w:rFonts w:cs="Times New Roman"/>
                <w:b/>
                <w:i/>
                <w:lang w:val="fr-FR"/>
              </w:rPr>
              <w:t xml:space="preserve">Os2. </w:t>
            </w:r>
            <w:r w:rsidRPr="001C67DB">
              <w:rPr>
                <w:rFonts w:cs="Times New Roman"/>
                <w:i/>
                <w:lang w:val="fr-FR"/>
              </w:rPr>
              <w:t>Se derulează</w:t>
            </w:r>
            <w:r w:rsidRPr="001C67DB">
              <w:rPr>
                <w:rFonts w:cs="Times New Roman"/>
                <w:i/>
                <w:lang w:val="de-DE"/>
              </w:rPr>
              <w:t xml:space="preserve"> în trimestrul</w:t>
            </w:r>
            <w:r w:rsidRPr="001C67DB">
              <w:rPr>
                <w:rFonts w:cs="Times New Roman"/>
                <w:b/>
                <w:i/>
                <w:lang w:val="de-DE"/>
              </w:rPr>
              <w:t xml:space="preserve"> I</w:t>
            </w:r>
            <w:r w:rsidRPr="001C67DB">
              <w:rPr>
                <w:rFonts w:cs="Times New Roman"/>
                <w:i/>
                <w:lang w:val="de-DE"/>
              </w:rPr>
              <w:t>, în scopul adaptării studenților-boboci la noul mediu.</w:t>
            </w:r>
            <w:r w:rsidRPr="001C67DB">
              <w:rPr>
                <w:rFonts w:cs="Times New Roman"/>
                <w:i/>
              </w:rPr>
              <w:t xml:space="preserve"> </w:t>
            </w:r>
            <w:r w:rsidRPr="001C67DB">
              <w:rPr>
                <w:rFonts w:cs="Times New Roman"/>
                <w:i/>
                <w:lang w:val="de-DE"/>
              </w:rPr>
              <w:t xml:space="preserve">Subactivitatea include: prezentarea FLA și a activităţilor specifice învățământului universitar (durata: </w:t>
            </w:r>
            <w:r w:rsidRPr="001C67DB">
              <w:rPr>
                <w:rFonts w:cs="Times New Roman"/>
                <w:b/>
                <w:i/>
              </w:rPr>
              <w:t>3 ore/an</w:t>
            </w:r>
            <w:r w:rsidRPr="001C67DB">
              <w:rPr>
                <w:rFonts w:cs="Times New Roman"/>
                <w:i/>
              </w:rPr>
              <w:t>; locul de desfășurare: incinta FLA);</w:t>
            </w:r>
            <w:r w:rsidRPr="001C67DB">
              <w:rPr>
                <w:rFonts w:cs="Times New Roman"/>
                <w:i/>
                <w:lang w:val="de-DE"/>
              </w:rPr>
              <w:t xml:space="preserve"> vizitarea Bibliotecii ULBS și a Bibliotecii Județene ASTRA (</w:t>
            </w:r>
            <w:r w:rsidRPr="001C67DB">
              <w:rPr>
                <w:rFonts w:cs="Times New Roman"/>
                <w:b/>
                <w:i/>
              </w:rPr>
              <w:t>5 ore/an</w:t>
            </w:r>
            <w:r w:rsidRPr="001C67DB">
              <w:rPr>
                <w:rFonts w:cs="Times New Roman"/>
                <w:i/>
              </w:rPr>
              <w:t>; Biblioteca ULBS, Biblioteca Județeană ASTRA din Sibiu); prima reuniune studențească: „</w:t>
            </w:r>
            <w:r w:rsidRPr="001C67DB">
              <w:rPr>
                <w:rFonts w:cs="Times New Roman"/>
                <w:i/>
                <w:lang w:val="fr-FR"/>
              </w:rPr>
              <w:t>Five o’clock</w:t>
            </w:r>
            <w:r w:rsidRPr="001C67DB">
              <w:rPr>
                <w:rFonts w:cs="Times New Roman"/>
                <w:i/>
                <w:lang w:val="de-DE"/>
              </w:rPr>
              <w:t>“ (</w:t>
            </w:r>
            <w:r w:rsidRPr="001C67DB">
              <w:rPr>
                <w:rFonts w:cs="Times New Roman"/>
                <w:b/>
                <w:i/>
              </w:rPr>
              <w:t>5 ore/an</w:t>
            </w:r>
            <w:r w:rsidRPr="001C67DB">
              <w:rPr>
                <w:rFonts w:cs="Times New Roman"/>
                <w:i/>
              </w:rPr>
              <w:t>; un spațiu al ULBS)</w:t>
            </w:r>
            <w:r w:rsidRPr="001C67DB">
              <w:rPr>
                <w:rFonts w:cs="Times New Roman"/>
                <w:i/>
                <w:lang w:val="de-DE"/>
              </w:rPr>
              <w:t xml:space="preserve">. </w:t>
            </w:r>
            <w:r w:rsidRPr="001C67DB">
              <w:rPr>
                <w:rFonts w:cs="Times New Roman"/>
                <w:i/>
              </w:rPr>
              <w:t xml:space="preserve">Responsabilii activității sunt tutorii din cadrul proiectului. </w:t>
            </w:r>
            <w:r w:rsidRPr="001C67DB">
              <w:rPr>
                <w:rFonts w:cs="Times New Roman"/>
                <w:i/>
                <w:lang w:val="de-DE"/>
              </w:rPr>
              <w:t xml:space="preserve">Beneficiarii direcți: studenții din grupul-țintă; beneficiarii indirecți: alți studenți din anul I de studii de licență către care se vor disemina informaţiile. </w:t>
            </w:r>
            <w:r w:rsidRPr="001C67DB">
              <w:rPr>
                <w:rFonts w:cs="Times New Roman"/>
                <w:i/>
                <w:lang w:val="fr-FR"/>
              </w:rPr>
              <w:t xml:space="preserve">Rezultatul acestei activităţi constă în participarea a 100 de studenţi din grupul-țintă la acest program, </w:t>
            </w:r>
            <w:r w:rsidRPr="001C67DB">
              <w:rPr>
                <w:rFonts w:cs="Times New Roman"/>
                <w:i/>
              </w:rPr>
              <w:t>contribuind</w:t>
            </w:r>
            <w:r w:rsidRPr="001C67DB">
              <w:rPr>
                <w:rFonts w:cs="Times New Roman"/>
                <w:i/>
                <w:lang w:val="fr-FR"/>
              </w:rPr>
              <w:t xml:space="preserve"> la atingerea indicatorilor I.1 și I.2. </w:t>
            </w:r>
            <w:r w:rsidRPr="001C67DB">
              <w:rPr>
                <w:rFonts w:cs="Times New Roman"/>
                <w:b/>
                <w:i/>
              </w:rPr>
              <w:t>Subactivitatea II.2: Atelier de teatru în educație</w:t>
            </w:r>
          </w:p>
          <w:p w:rsidR="00AD7FE7" w:rsidRPr="001C67DB" w:rsidRDefault="00AD7FE7" w:rsidP="00DE6EFE">
            <w:pPr>
              <w:pStyle w:val="m-4965298369204831661gmail-msonormal"/>
              <w:shd w:val="clear" w:color="auto" w:fill="FFFFFF"/>
              <w:spacing w:before="0" w:beforeAutospacing="0" w:after="0" w:afterAutospacing="0"/>
              <w:jc w:val="both"/>
              <w:rPr>
                <w:i/>
                <w:lang w:val="de-DE"/>
              </w:rPr>
            </w:pPr>
            <w:r w:rsidRPr="001C67DB">
              <w:rPr>
                <w:i/>
              </w:rPr>
              <w:t xml:space="preserve">Subactivitatea </w:t>
            </w:r>
            <w:r w:rsidRPr="001C67DB">
              <w:rPr>
                <w:i/>
                <w:lang w:val="fr-FR"/>
              </w:rPr>
              <w:t xml:space="preserve">contribuie la atingerea obiectivului </w:t>
            </w:r>
            <w:r w:rsidRPr="001C67DB">
              <w:rPr>
                <w:b/>
                <w:i/>
                <w:lang w:val="fr-FR"/>
              </w:rPr>
              <w:t xml:space="preserve">Os5. </w:t>
            </w:r>
            <w:r w:rsidRPr="001C67DB">
              <w:rPr>
                <w:i/>
              </w:rPr>
              <w:t xml:space="preserve">Teatrul în educație este o formă de </w:t>
            </w:r>
            <w:r w:rsidRPr="001C67DB">
              <w:rPr>
                <w:i/>
              </w:rPr>
              <w:lastRenderedPageBreak/>
              <w:t xml:space="preserve">învățare nonformală, concepută pentru a veni în sprijinul studenților, oferindu-le mijloace ce pot facilita fixarea cunoștințelor din orice domeniu. Astfel, studenții participanți învață cum să folosească instrumentele teatral-educative pentru dezvoltarea memoriei, creșterea puterii de concentrare, exersarea rolului de dascăl. Exercițiile vor fi utile în procesul de învățare, dar și în proiectarea pedagogică. Atelierul </w:t>
            </w:r>
            <w:r w:rsidRPr="001C67DB">
              <w:rPr>
                <w:i/>
                <w:lang w:val="de-DE"/>
              </w:rPr>
              <w:t xml:space="preserve">se desfășoară </w:t>
            </w:r>
            <w:r w:rsidRPr="001C67DB">
              <w:rPr>
                <w:i/>
              </w:rPr>
              <w:t xml:space="preserve">în trimestrul </w:t>
            </w:r>
            <w:r w:rsidRPr="001C67DB">
              <w:rPr>
                <w:b/>
                <w:i/>
              </w:rPr>
              <w:t>II</w:t>
            </w:r>
            <w:r w:rsidRPr="001C67DB">
              <w:rPr>
                <w:i/>
              </w:rPr>
              <w:t xml:space="preserve">, </w:t>
            </w:r>
            <w:r w:rsidRPr="001C67DB">
              <w:rPr>
                <w:i/>
                <w:lang w:val="de-DE"/>
              </w:rPr>
              <w:t>pe</w:t>
            </w:r>
            <w:r w:rsidRPr="001C67DB">
              <w:rPr>
                <w:i/>
              </w:rPr>
              <w:t xml:space="preserve"> </w:t>
            </w:r>
            <w:r w:rsidRPr="001C67DB">
              <w:rPr>
                <w:b/>
                <w:i/>
              </w:rPr>
              <w:t xml:space="preserve">2 grupe </w:t>
            </w:r>
            <w:r w:rsidRPr="001C67DB">
              <w:rPr>
                <w:i/>
              </w:rPr>
              <w:t xml:space="preserve">(durata: </w:t>
            </w:r>
            <w:r w:rsidRPr="001C67DB">
              <w:rPr>
                <w:b/>
                <w:i/>
              </w:rPr>
              <w:t>4 ore/grupă)</w:t>
            </w:r>
            <w:r w:rsidRPr="001C67DB">
              <w:rPr>
                <w:i/>
              </w:rPr>
              <w:t xml:space="preserve">, încheindu-se cu vizionarea unei piese de teatru (durata: </w:t>
            </w:r>
            <w:r w:rsidRPr="001C67DB">
              <w:rPr>
                <w:b/>
                <w:i/>
              </w:rPr>
              <w:t>2 ore/an</w:t>
            </w:r>
            <w:r w:rsidRPr="001C67DB">
              <w:rPr>
                <w:i/>
              </w:rPr>
              <w:t>). Scopul vizionării: destinderea studenților-boboci după primele luni de studii universitare, dezvoltarea relațiilor sociale. Beneficiarii direcți: studenții din grupul-țintă. Locurile de desfășurare: CAVAS/</w:t>
            </w:r>
            <w:r w:rsidRPr="001C67DB">
              <w:rPr>
                <w:i/>
                <w:lang w:val="fr-FR"/>
              </w:rPr>
              <w:t>T</w:t>
            </w:r>
            <w:r w:rsidRPr="001C67DB">
              <w:rPr>
                <w:i/>
              </w:rPr>
              <w:t xml:space="preserve">eatrul Național „Radu Stanca” din Sibiu. Rezultatul acestei activități constă în organizarea a 4 ateliere de </w:t>
            </w:r>
            <w:r w:rsidRPr="001C67DB">
              <w:rPr>
                <w:i/>
                <w:lang w:val="fr-FR"/>
              </w:rPr>
              <w:t>teatru în educație</w:t>
            </w:r>
            <w:r w:rsidRPr="001C67DB">
              <w:rPr>
                <w:i/>
                <w:lang w:val="de-DE"/>
              </w:rPr>
              <w:t xml:space="preserve"> </w:t>
            </w:r>
            <w:r w:rsidRPr="001C67DB">
              <w:rPr>
                <w:i/>
              </w:rPr>
              <w:t>(</w:t>
            </w:r>
            <w:r w:rsidRPr="001C67DB">
              <w:rPr>
                <w:i/>
                <w:lang w:val="de-DE"/>
              </w:rPr>
              <w:t xml:space="preserve">2 grupe x </w:t>
            </w:r>
            <w:r w:rsidRPr="001C67DB">
              <w:rPr>
                <w:i/>
              </w:rPr>
              <w:t xml:space="preserve">1 atelier/grupă x 2 ani) şi 2 vizionări (1 vizionare/an), contribuind la atingerea </w:t>
            </w:r>
            <w:r w:rsidRPr="001C67DB">
              <w:rPr>
                <w:i/>
                <w:lang w:val="fr-FR"/>
              </w:rPr>
              <w:t>indicatorilor I.1 și I.2.</w:t>
            </w:r>
            <w:r w:rsidRPr="001C67DB">
              <w:rPr>
                <w:i/>
              </w:rPr>
              <w:t xml:space="preserve"> </w:t>
            </w:r>
          </w:p>
          <w:p w:rsidR="00AD7FE7" w:rsidRPr="001C67DB" w:rsidRDefault="00AD7FE7" w:rsidP="00DE6EFE">
            <w:pPr>
              <w:spacing w:line="240" w:lineRule="auto"/>
              <w:jc w:val="both"/>
              <w:rPr>
                <w:rFonts w:cs="Times New Roman"/>
                <w:b/>
                <w:i/>
              </w:rPr>
            </w:pPr>
            <w:r w:rsidRPr="001C67DB">
              <w:rPr>
                <w:rFonts w:cs="Times New Roman"/>
                <w:b/>
                <w:i/>
              </w:rPr>
              <w:t xml:space="preserve">Subactivitatea II.3: „Cafeneaua literară” </w:t>
            </w:r>
          </w:p>
          <w:p w:rsidR="00207CBF" w:rsidRPr="001C67DB" w:rsidRDefault="00AD7FE7" w:rsidP="00DE6EFE">
            <w:pPr>
              <w:spacing w:line="240" w:lineRule="auto"/>
              <w:jc w:val="both"/>
              <w:rPr>
                <w:rFonts w:cs="Times New Roman"/>
                <w:b/>
                <w:i/>
                <w:lang w:val="de-DE"/>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Os5</w:t>
            </w:r>
            <w:r w:rsidRPr="001C67DB">
              <w:rPr>
                <w:rFonts w:cs="Times New Roman"/>
                <w:i/>
                <w:lang w:val="fr-FR"/>
              </w:rPr>
              <w:t xml:space="preserve"> și va fi organizată în trimestrul</w:t>
            </w:r>
            <w:r w:rsidRPr="001C67DB">
              <w:rPr>
                <w:rFonts w:cs="Times New Roman"/>
                <w:b/>
                <w:i/>
                <w:lang w:val="fr-FR"/>
              </w:rPr>
              <w:t xml:space="preserve"> II</w:t>
            </w:r>
            <w:r w:rsidRPr="001C67DB">
              <w:rPr>
                <w:rFonts w:cs="Times New Roman"/>
                <w:i/>
                <w:lang w:val="fr-FR"/>
              </w:rPr>
              <w:t xml:space="preserve">. </w:t>
            </w:r>
            <w:r w:rsidRPr="001C67DB">
              <w:rPr>
                <w:rFonts w:cs="Times New Roman"/>
                <w:i/>
              </w:rPr>
              <w:t xml:space="preserve">Întâlnirea cu scriitorii/criticii literari invitați oferă studenților participanți șansa de a se familiariza cu noutățile literare, de a schimba opinii privind ultimele lor lecturi, de a-și prezenta (dacă este cazul) propriile creații literare. Astfel, </w:t>
            </w:r>
            <w:r w:rsidRPr="001C67DB">
              <w:rPr>
                <w:rFonts w:cs="Times New Roman"/>
                <w:i/>
                <w:lang w:val="fr-FR"/>
              </w:rPr>
              <w:t xml:space="preserve">tinerii își pot deschide orizontul cultural și comunicarea interpersonală va fi mai eficientă. </w:t>
            </w:r>
            <w:r w:rsidRPr="001C67DB">
              <w:rPr>
                <w:rFonts w:cs="Times New Roman"/>
                <w:i/>
              </w:rPr>
              <w:t xml:space="preserve">Beneficiarii direcți: studenții din grupul-țintă; beneficiarii indirecți: doctoranzi ULBS. Durata: </w:t>
            </w:r>
            <w:r w:rsidRPr="001C67DB">
              <w:rPr>
                <w:rFonts w:cs="Times New Roman"/>
                <w:b/>
                <w:i/>
              </w:rPr>
              <w:t>6 ore/an</w:t>
            </w:r>
            <w:r w:rsidRPr="001C67DB">
              <w:rPr>
                <w:rFonts w:cs="Times New Roman"/>
                <w:i/>
                <w:lang w:val="de-DE"/>
              </w:rPr>
              <w:t xml:space="preserve">. </w:t>
            </w:r>
            <w:r w:rsidRPr="001C67DB">
              <w:rPr>
                <w:rFonts w:cs="Times New Roman"/>
                <w:i/>
              </w:rPr>
              <w:t xml:space="preserve">Locul de desfășurare: o locație din Sibiu. Rezultatul activității constă în organizarea a 2 întâlniri (1 întâlnire/an), contribuind la atingerea indicatorilor </w:t>
            </w:r>
            <w:r w:rsidRPr="001C67DB">
              <w:rPr>
                <w:rFonts w:cs="Times New Roman"/>
                <w:i/>
                <w:lang w:val="fr-FR"/>
              </w:rPr>
              <w:t xml:space="preserve">I.1 și I.2. </w:t>
            </w:r>
          </w:p>
          <w:p w:rsidR="00AD7FE7" w:rsidRPr="001C67DB" w:rsidRDefault="00AD7FE7" w:rsidP="00DE6EFE">
            <w:pPr>
              <w:spacing w:line="240" w:lineRule="auto"/>
              <w:jc w:val="both"/>
              <w:rPr>
                <w:rFonts w:cs="Times New Roman"/>
                <w:b/>
                <w:i/>
                <w:lang w:val="de-DE"/>
              </w:rPr>
            </w:pPr>
            <w:r w:rsidRPr="001C67DB">
              <w:rPr>
                <w:rFonts w:cs="Times New Roman"/>
                <w:b/>
                <w:i/>
                <w:lang w:val="fr-FR"/>
              </w:rPr>
              <w:t>ACTIVITATEA III – Î</w:t>
            </w:r>
            <w:r w:rsidRPr="001C67DB">
              <w:rPr>
                <w:rFonts w:cs="Times New Roman"/>
                <w:b/>
                <w:i/>
              </w:rPr>
              <w:t>MBUNĂTĂȚIREA PERFORMANȚELOR ACADEMICE ALE STUDENȚILOR</w:t>
            </w:r>
          </w:p>
          <w:p w:rsidR="00AD7FE7" w:rsidRPr="001C67DB" w:rsidRDefault="00AD7FE7" w:rsidP="00DE6EFE">
            <w:pPr>
              <w:spacing w:line="240" w:lineRule="auto"/>
              <w:jc w:val="both"/>
              <w:rPr>
                <w:rFonts w:cs="Times New Roman"/>
                <w:b/>
                <w:i/>
              </w:rPr>
            </w:pPr>
            <w:r w:rsidRPr="001C67DB">
              <w:rPr>
                <w:rFonts w:cs="Times New Roman"/>
                <w:b/>
                <w:i/>
              </w:rPr>
              <w:t xml:space="preserve">Subactivitatea III.1: Seminar: Stiluri de învăţare </w:t>
            </w:r>
          </w:p>
          <w:p w:rsidR="00207CBF" w:rsidRPr="001C67DB" w:rsidRDefault="00AD7FE7" w:rsidP="00DE6EFE">
            <w:pPr>
              <w:spacing w:line="240" w:lineRule="auto"/>
              <w:jc w:val="both"/>
              <w:rPr>
                <w:rFonts w:cs="Times New Roman"/>
                <w:b/>
                <w:i/>
                <w:lang w:val="de-DE"/>
              </w:rPr>
            </w:pPr>
            <w:r w:rsidRPr="001C67DB">
              <w:rPr>
                <w:rFonts w:cs="Times New Roman"/>
                <w:i/>
              </w:rPr>
              <w:t xml:space="preserve">Subactivitatea, </w:t>
            </w:r>
            <w:r w:rsidRPr="001C67DB">
              <w:rPr>
                <w:rFonts w:cs="Times New Roman"/>
                <w:i/>
                <w:lang w:val="fr-FR"/>
              </w:rPr>
              <w:t xml:space="preserve">contribuind la atingerea </w:t>
            </w:r>
            <w:r w:rsidRPr="001C67DB">
              <w:rPr>
                <w:rFonts w:cs="Times New Roman"/>
                <w:b/>
                <w:i/>
                <w:lang w:val="fr-FR"/>
              </w:rPr>
              <w:t>Os6</w:t>
            </w:r>
            <w:r w:rsidRPr="001C67DB">
              <w:rPr>
                <w:rFonts w:cs="Times New Roman"/>
                <w:i/>
                <w:lang w:val="fr-FR"/>
              </w:rPr>
              <w:t>, va fi</w:t>
            </w:r>
            <w:r w:rsidRPr="001C67DB">
              <w:rPr>
                <w:rFonts w:cs="Times New Roman"/>
                <w:b/>
                <w:i/>
                <w:lang w:val="fr-FR"/>
              </w:rPr>
              <w:t xml:space="preserve"> </w:t>
            </w:r>
            <w:r w:rsidRPr="001C67DB">
              <w:rPr>
                <w:rFonts w:cs="Times New Roman"/>
                <w:i/>
              </w:rPr>
              <w:t xml:space="preserve">desfășurată </w:t>
            </w:r>
            <w:r w:rsidRPr="001C67DB">
              <w:rPr>
                <w:rFonts w:cs="Times New Roman"/>
                <w:i/>
                <w:lang w:val="fr-FR"/>
              </w:rPr>
              <w:t xml:space="preserve">de </w:t>
            </w:r>
            <w:r w:rsidRPr="001C67DB">
              <w:rPr>
                <w:rFonts w:cs="Times New Roman"/>
                <w:i/>
              </w:rPr>
              <w:t xml:space="preserve">DPPD din cadrul ULBS, pe </w:t>
            </w:r>
            <w:r w:rsidRPr="001C67DB">
              <w:rPr>
                <w:rFonts w:cs="Times New Roman"/>
                <w:b/>
                <w:i/>
              </w:rPr>
              <w:t>2 grupe</w:t>
            </w:r>
            <w:r w:rsidRPr="001C67DB">
              <w:rPr>
                <w:rFonts w:cs="Times New Roman"/>
                <w:i/>
              </w:rPr>
              <w:t xml:space="preserve">, în </w:t>
            </w:r>
            <w:r w:rsidRPr="001C67DB">
              <w:rPr>
                <w:rFonts w:cs="Times New Roman"/>
                <w:b/>
                <w:i/>
              </w:rPr>
              <w:t>primul</w:t>
            </w:r>
            <w:r w:rsidRPr="001C67DB">
              <w:rPr>
                <w:rFonts w:cs="Times New Roman"/>
                <w:i/>
              </w:rPr>
              <w:t xml:space="preserve"> trimestru. Scopul: prezentarea stilurilor de învățare specifice nivelului superior de studii, sprijinirea studenților din grupul-țintă în procesul de dobândire de cunoștințe, de formare de priceperi, deprinderi, competențe, înaintea primei sesiuni de examene. Beneficiarii direcți: studenții din grupul-țintă. Pentru această activitate formatorul va realiza și un </w:t>
            </w:r>
            <w:r w:rsidRPr="001C67DB">
              <w:rPr>
                <w:rFonts w:cs="Times New Roman"/>
                <w:b/>
                <w:i/>
              </w:rPr>
              <w:t>Suport de curs</w:t>
            </w:r>
            <w:r w:rsidRPr="001C67DB">
              <w:rPr>
                <w:rFonts w:cs="Times New Roman"/>
                <w:i/>
              </w:rPr>
              <w:t xml:space="preserve">, care va fi multiplicat și oferit grupului-țintă. Durata: </w:t>
            </w:r>
            <w:r w:rsidRPr="001C67DB">
              <w:rPr>
                <w:rFonts w:cs="Times New Roman"/>
                <w:b/>
                <w:i/>
              </w:rPr>
              <w:t>12 ore/grupă</w:t>
            </w:r>
            <w:r w:rsidRPr="001C67DB">
              <w:rPr>
                <w:rFonts w:cs="Times New Roman"/>
                <w:i/>
                <w:lang w:val="de-DE"/>
              </w:rPr>
              <w:t xml:space="preserve">. </w:t>
            </w:r>
            <w:r w:rsidRPr="001C67DB">
              <w:rPr>
                <w:rFonts w:cs="Times New Roman"/>
                <w:i/>
              </w:rPr>
              <w:t xml:space="preserve">Locul de desfășurare: sediul DPPD al ULBS. Rezultatul activităţii constă în organizarea a 4 seminare </w:t>
            </w:r>
            <w:r w:rsidRPr="001C67DB">
              <w:rPr>
                <w:rFonts w:cs="Times New Roman"/>
                <w:i/>
                <w:lang w:val="fr-FR"/>
              </w:rPr>
              <w:t>(2 grupe x 2 ani)</w:t>
            </w:r>
            <w:r w:rsidRPr="001C67DB">
              <w:rPr>
                <w:rFonts w:cs="Times New Roman"/>
                <w:i/>
              </w:rPr>
              <w:t xml:space="preserve">, contribuind la atingerea indicatorilor </w:t>
            </w:r>
            <w:r w:rsidRPr="001C67DB">
              <w:rPr>
                <w:rFonts w:cs="Times New Roman"/>
                <w:i/>
                <w:lang w:val="fr-FR"/>
              </w:rPr>
              <w:t>I.1 și I.2.</w:t>
            </w:r>
            <w:r w:rsidRPr="001C67DB">
              <w:rPr>
                <w:rFonts w:cs="Times New Roman"/>
                <w:i/>
              </w:rPr>
              <w:t xml:space="preserve"> </w:t>
            </w:r>
          </w:p>
          <w:p w:rsidR="00AD7FE7" w:rsidRPr="001C67DB" w:rsidRDefault="00AD7FE7" w:rsidP="00DE6EFE">
            <w:pPr>
              <w:spacing w:line="240" w:lineRule="auto"/>
              <w:jc w:val="both"/>
              <w:rPr>
                <w:rFonts w:cs="Times New Roman"/>
                <w:b/>
                <w:i/>
              </w:rPr>
            </w:pPr>
            <w:r w:rsidRPr="001C67DB">
              <w:rPr>
                <w:rFonts w:cs="Times New Roman"/>
                <w:b/>
                <w:i/>
              </w:rPr>
              <w:t xml:space="preserve">Subactivitatea III.2: Modul de dezvoltare a competenţelor digitale (TIC) </w:t>
            </w:r>
          </w:p>
          <w:p w:rsidR="00207CBF" w:rsidRPr="001C67DB" w:rsidRDefault="00AD7FE7" w:rsidP="00DE6EFE">
            <w:pPr>
              <w:spacing w:line="240" w:lineRule="auto"/>
              <w:jc w:val="both"/>
              <w:rPr>
                <w:rFonts w:cs="Times New Roman"/>
                <w:i/>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 xml:space="preserve">Os6 </w:t>
            </w:r>
            <w:r w:rsidRPr="001C67DB">
              <w:rPr>
                <w:rFonts w:cs="Times New Roman"/>
                <w:i/>
                <w:lang w:val="fr-FR"/>
              </w:rPr>
              <w:t>și</w:t>
            </w:r>
            <w:r w:rsidRPr="001C67DB">
              <w:rPr>
                <w:rFonts w:cs="Times New Roman"/>
                <w:i/>
              </w:rPr>
              <w:t xml:space="preserve"> </w:t>
            </w:r>
            <w:r w:rsidRPr="001C67DB">
              <w:rPr>
                <w:rFonts w:cs="Times New Roman"/>
                <w:i/>
                <w:lang w:val="fr-FR"/>
              </w:rPr>
              <w:t xml:space="preserve">se organizează </w:t>
            </w:r>
            <w:r w:rsidRPr="001C67DB">
              <w:rPr>
                <w:rFonts w:cs="Times New Roman"/>
                <w:i/>
              </w:rPr>
              <w:t xml:space="preserve">în trimestrul </w:t>
            </w:r>
            <w:r w:rsidRPr="001C67DB">
              <w:rPr>
                <w:rFonts w:cs="Times New Roman"/>
                <w:b/>
                <w:i/>
              </w:rPr>
              <w:t>I</w:t>
            </w:r>
            <w:r w:rsidRPr="001C67DB">
              <w:rPr>
                <w:rFonts w:cs="Times New Roman"/>
                <w:i/>
              </w:rPr>
              <w:t>.</w:t>
            </w:r>
            <w:r w:rsidRPr="001C67DB">
              <w:rPr>
                <w:rFonts w:cs="Times New Roman"/>
                <w:b/>
                <w:i/>
              </w:rPr>
              <w:t xml:space="preserve"> </w:t>
            </w:r>
            <w:r w:rsidRPr="001C67DB">
              <w:rPr>
                <w:rFonts w:cs="Times New Roman"/>
                <w:i/>
              </w:rPr>
              <w:t xml:space="preserve">Scopul: perfecționarea competenţelor digitale, precum și instruirea privind modul de utilizare a platformelor online. În acest fel, rezultatele vor fi pe termen lung, beneficiarii activității (grupul-țintă) devenind capabili să acceseze platforme online, să tehnoredacteze/să editeze teme de seminar, portofolii, alte lucrări. Se vor forma </w:t>
            </w:r>
            <w:r w:rsidRPr="001C67DB">
              <w:rPr>
                <w:rFonts w:cs="Times New Roman"/>
                <w:b/>
                <w:i/>
              </w:rPr>
              <w:t>3 grupe</w:t>
            </w:r>
            <w:r w:rsidRPr="001C67DB">
              <w:rPr>
                <w:rFonts w:cs="Times New Roman"/>
                <w:i/>
              </w:rPr>
              <w:t xml:space="preserve"> de studenți. Durata: </w:t>
            </w:r>
            <w:r w:rsidRPr="001C67DB">
              <w:rPr>
                <w:rFonts w:cs="Times New Roman"/>
                <w:b/>
                <w:i/>
              </w:rPr>
              <w:t>12 ore/grupă</w:t>
            </w:r>
            <w:r w:rsidRPr="001C67DB">
              <w:rPr>
                <w:rFonts w:cs="Times New Roman"/>
                <w:i/>
                <w:lang w:val="de-DE"/>
              </w:rPr>
              <w:t>.</w:t>
            </w:r>
            <w:r w:rsidRPr="001C67DB">
              <w:rPr>
                <w:rFonts w:cs="Times New Roman"/>
                <w:i/>
              </w:rPr>
              <w:t xml:space="preserve"> Locul de desfășurare: spații din FLA/ULBS. </w:t>
            </w:r>
            <w:r w:rsidRPr="001C67DB">
              <w:rPr>
                <w:rFonts w:cs="Times New Roman"/>
                <w:i/>
                <w:lang w:val="fr-FR"/>
              </w:rPr>
              <w:t>Rezultatul acestei activităţi constă în organizarea a 6 module de dezvoltare a competenţelor digitale (3 grupe x 2 ani) și în distribuirea materialelor de instruire aferente tematicii</w:t>
            </w:r>
            <w:r w:rsidRPr="001C67DB">
              <w:rPr>
                <w:rFonts w:cs="Times New Roman"/>
                <w:i/>
              </w:rPr>
              <w:t>, contribuind, astfel,</w:t>
            </w:r>
            <w:r w:rsidRPr="001C67DB">
              <w:rPr>
                <w:rFonts w:cs="Times New Roman"/>
                <w:i/>
                <w:lang w:val="fr-FR"/>
              </w:rPr>
              <w:t xml:space="preserve"> la atingerea indicatorilor I.1 și I.2.</w:t>
            </w:r>
            <w:r w:rsidRPr="001C67DB">
              <w:rPr>
                <w:rFonts w:cs="Times New Roman"/>
                <w:i/>
              </w:rPr>
              <w:t xml:space="preserve"> Implementare: formator (cadru didactic din ULBS). </w:t>
            </w:r>
          </w:p>
          <w:p w:rsidR="00AD7FE7" w:rsidRPr="001C67DB" w:rsidRDefault="00AD7FE7" w:rsidP="00DE6EFE">
            <w:pPr>
              <w:spacing w:line="240" w:lineRule="auto"/>
              <w:jc w:val="both"/>
              <w:rPr>
                <w:rFonts w:cs="Times New Roman"/>
                <w:b/>
                <w:i/>
              </w:rPr>
            </w:pPr>
            <w:r w:rsidRPr="001C67DB">
              <w:rPr>
                <w:rFonts w:cs="Times New Roman"/>
                <w:b/>
                <w:i/>
              </w:rPr>
              <w:t>Subactivitatea III.3: Atelier de traduceri</w:t>
            </w:r>
          </w:p>
          <w:p w:rsidR="00AD7FE7" w:rsidRPr="001C67DB" w:rsidRDefault="00AD7FE7" w:rsidP="00DE6EFE">
            <w:pPr>
              <w:spacing w:line="240" w:lineRule="auto"/>
              <w:jc w:val="both"/>
              <w:rPr>
                <w:rFonts w:cs="Times New Roman"/>
                <w:b/>
                <w:i/>
              </w:rPr>
            </w:pPr>
            <w:r w:rsidRPr="001C67DB">
              <w:rPr>
                <w:rFonts w:cs="Times New Roman"/>
                <w:i/>
              </w:rPr>
              <w:t xml:space="preserve">Subactivitatea, planificată în trimestrul </w:t>
            </w:r>
            <w:r w:rsidRPr="001C67DB">
              <w:rPr>
                <w:rFonts w:cs="Times New Roman"/>
                <w:b/>
                <w:i/>
              </w:rPr>
              <w:t>II,</w:t>
            </w:r>
            <w:r w:rsidRPr="001C67DB">
              <w:rPr>
                <w:rFonts w:cs="Times New Roman"/>
                <w:i/>
              </w:rPr>
              <w:t xml:space="preserve"> </w:t>
            </w:r>
            <w:r w:rsidRPr="001C67DB">
              <w:rPr>
                <w:rFonts w:cs="Times New Roman"/>
                <w:i/>
                <w:lang w:val="fr-FR"/>
              </w:rPr>
              <w:t xml:space="preserve">contribuie la atingerea </w:t>
            </w:r>
            <w:r w:rsidRPr="001C67DB">
              <w:rPr>
                <w:rFonts w:cs="Times New Roman"/>
                <w:b/>
                <w:i/>
                <w:lang w:val="fr-FR"/>
              </w:rPr>
              <w:t xml:space="preserve">Os6. </w:t>
            </w:r>
            <w:r w:rsidRPr="001C67DB">
              <w:rPr>
                <w:rFonts w:cs="Times New Roman"/>
                <w:i/>
              </w:rPr>
              <w:t xml:space="preserve">Scopul: sprijinirea studenților în procesul de comunicare în limbi străine (engleză/germană/franceză). Se vor organiza ateliere de traducere (documente diverse, texte literare/nonliterare) pentru dezvoltarea competențelor lingvistice. Studenții beneficiari vor fi împărțiți în </w:t>
            </w:r>
            <w:r w:rsidRPr="001C67DB">
              <w:rPr>
                <w:rFonts w:cs="Times New Roman"/>
                <w:b/>
                <w:i/>
              </w:rPr>
              <w:t>3 grupe</w:t>
            </w:r>
            <w:r w:rsidRPr="001C67DB">
              <w:rPr>
                <w:rFonts w:cs="Times New Roman"/>
                <w:i/>
              </w:rPr>
              <w:t xml:space="preserve">, în funcție de limba modernă studiată/cunoscută. Cei care urmează programe de studii cu dublă specializare (două limbi moderne) pot participa, opțional, la două ateliere. Durata: </w:t>
            </w:r>
            <w:r w:rsidRPr="001C67DB">
              <w:rPr>
                <w:rFonts w:cs="Times New Roman"/>
                <w:b/>
                <w:i/>
              </w:rPr>
              <w:t>8 ore/grupă</w:t>
            </w:r>
            <w:r w:rsidRPr="001C67DB">
              <w:rPr>
                <w:rFonts w:cs="Times New Roman"/>
                <w:i/>
                <w:lang w:val="de-DE"/>
              </w:rPr>
              <w:t xml:space="preserve">. </w:t>
            </w:r>
            <w:r w:rsidRPr="001C67DB">
              <w:rPr>
                <w:rFonts w:cs="Times New Roman"/>
                <w:i/>
              </w:rPr>
              <w:t xml:space="preserve">Locul de </w:t>
            </w:r>
            <w:r w:rsidRPr="001C67DB">
              <w:rPr>
                <w:rFonts w:cs="Times New Roman"/>
                <w:i/>
              </w:rPr>
              <w:lastRenderedPageBreak/>
              <w:t xml:space="preserve">desfășurare: spații din FLA. Rezultatul acestei activităţi constă în organizarea a 6 ateliere de traduceri (3 grupe x 1 atelier/grupă x 2 ani), contribuind la atingerea </w:t>
            </w:r>
            <w:r w:rsidRPr="001C67DB">
              <w:rPr>
                <w:rFonts w:cs="Times New Roman"/>
                <w:i/>
                <w:lang w:val="fr-FR"/>
              </w:rPr>
              <w:t>indicatorilor I.1 și I.2.</w:t>
            </w:r>
            <w:r w:rsidRPr="001C67DB">
              <w:rPr>
                <w:rFonts w:cs="Times New Roman"/>
                <w:i/>
              </w:rPr>
              <w:t xml:space="preserve"> </w:t>
            </w:r>
            <w:r w:rsidRPr="001C67DB">
              <w:rPr>
                <w:rFonts w:cs="Times New Roman"/>
                <w:b/>
                <w:i/>
              </w:rPr>
              <w:t>Subactivitatea III.4:</w:t>
            </w:r>
            <w:r w:rsidRPr="001C67DB">
              <w:rPr>
                <w:rFonts w:cs="Times New Roman"/>
                <w:b/>
                <w:i/>
                <w:lang w:val="fr-FR"/>
              </w:rPr>
              <w:t xml:space="preserve"> Atelier de scriere funcțională</w:t>
            </w:r>
            <w:r w:rsidRPr="001C67DB">
              <w:rPr>
                <w:rFonts w:cs="Times New Roman"/>
                <w:b/>
                <w:i/>
              </w:rPr>
              <w:t xml:space="preserve"> </w:t>
            </w:r>
            <w:r w:rsidRPr="001C67DB">
              <w:rPr>
                <w:rFonts w:cs="Times New Roman"/>
                <w:i/>
                <w:lang w:val="de-DE"/>
              </w:rPr>
              <w:t xml:space="preserve"> </w:t>
            </w:r>
          </w:p>
          <w:p w:rsidR="00207CBF" w:rsidRPr="001C67DB" w:rsidRDefault="00AD7FE7" w:rsidP="00DE6EFE">
            <w:pPr>
              <w:spacing w:line="240" w:lineRule="auto"/>
              <w:jc w:val="both"/>
              <w:rPr>
                <w:rFonts w:cs="Times New Roman"/>
                <w:i/>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 xml:space="preserve">Os6. </w:t>
            </w:r>
            <w:r w:rsidRPr="001C67DB">
              <w:rPr>
                <w:rFonts w:cs="Times New Roman"/>
                <w:i/>
              </w:rPr>
              <w:t>O</w:t>
            </w:r>
            <w:r w:rsidRPr="001C67DB">
              <w:rPr>
                <w:rFonts w:cs="Times New Roman"/>
                <w:i/>
                <w:lang w:val="fr-FR"/>
              </w:rPr>
              <w:t xml:space="preserve">rganizat </w:t>
            </w:r>
            <w:r w:rsidRPr="001C67DB">
              <w:rPr>
                <w:rFonts w:cs="Times New Roman"/>
                <w:i/>
              </w:rPr>
              <w:t xml:space="preserve">în trimestrul </w:t>
            </w:r>
            <w:r w:rsidRPr="001C67DB">
              <w:rPr>
                <w:rFonts w:cs="Times New Roman"/>
                <w:b/>
                <w:i/>
              </w:rPr>
              <w:t>II,</w:t>
            </w:r>
            <w:r w:rsidRPr="001C67DB">
              <w:rPr>
                <w:rFonts w:cs="Times New Roman"/>
                <w:i/>
                <w:lang w:val="fr-FR"/>
              </w:rPr>
              <w:t xml:space="preserve"> </w:t>
            </w:r>
            <w:r w:rsidRPr="001C67DB">
              <w:rPr>
                <w:rFonts w:cs="Times New Roman"/>
                <w:i/>
              </w:rPr>
              <w:t xml:space="preserve">atelierul vizează dezvoltarea competențelor studenţilor privind tehnica elaborării/redactării unor documente de interes: cerere, raport, proces-verbal, adeverință, CV, scrisoare de recomandare și de intenţie ș.a. Pentru eficiență, grupul-țintă va fi împărțit în </w:t>
            </w:r>
            <w:r w:rsidRPr="001C67DB">
              <w:rPr>
                <w:rFonts w:cs="Times New Roman"/>
                <w:b/>
                <w:i/>
              </w:rPr>
              <w:t>2 grupe</w:t>
            </w:r>
            <w:r w:rsidRPr="001C67DB">
              <w:rPr>
                <w:rFonts w:cs="Times New Roman"/>
                <w:i/>
              </w:rPr>
              <w:t xml:space="preserve">. Durata: </w:t>
            </w:r>
            <w:r w:rsidRPr="001C67DB">
              <w:rPr>
                <w:rFonts w:cs="Times New Roman"/>
                <w:b/>
                <w:i/>
              </w:rPr>
              <w:t>8 ore/grupă</w:t>
            </w:r>
            <w:r w:rsidRPr="001C67DB">
              <w:rPr>
                <w:rFonts w:cs="Times New Roman"/>
                <w:i/>
                <w:lang w:val="de-DE"/>
              </w:rPr>
              <w:t xml:space="preserve">. </w:t>
            </w:r>
            <w:r w:rsidRPr="001C67DB">
              <w:rPr>
                <w:rFonts w:cs="Times New Roman"/>
                <w:i/>
              </w:rPr>
              <w:t xml:space="preserve">Locul de desfășurare: spații din FLA. Rezultatul acestei activități constă în organizarea a 4 ateliere de </w:t>
            </w:r>
            <w:r w:rsidRPr="001C67DB">
              <w:rPr>
                <w:rFonts w:cs="Times New Roman"/>
                <w:i/>
                <w:lang w:val="fr-FR"/>
              </w:rPr>
              <w:t>scriere funcțională</w:t>
            </w:r>
            <w:r w:rsidRPr="001C67DB">
              <w:rPr>
                <w:rFonts w:cs="Times New Roman"/>
                <w:b/>
                <w:i/>
              </w:rPr>
              <w:t xml:space="preserve"> </w:t>
            </w:r>
            <w:r w:rsidRPr="001C67DB">
              <w:rPr>
                <w:rFonts w:cs="Times New Roman"/>
                <w:i/>
              </w:rPr>
              <w:t xml:space="preserve">(2 grupe x 1 atelier/grupă x 2 ani) şi contribuie la atingerea </w:t>
            </w:r>
            <w:r w:rsidRPr="001C67DB">
              <w:rPr>
                <w:rFonts w:cs="Times New Roman"/>
                <w:i/>
                <w:lang w:val="fr-FR"/>
              </w:rPr>
              <w:t>indicatorilor I.1 și I.2.</w:t>
            </w:r>
            <w:r w:rsidRPr="001C67DB">
              <w:rPr>
                <w:rFonts w:cs="Times New Roman"/>
                <w:i/>
              </w:rPr>
              <w:t xml:space="preserve"> </w:t>
            </w:r>
          </w:p>
          <w:p w:rsidR="00AD7FE7" w:rsidRPr="001C67DB" w:rsidRDefault="00AD7FE7" w:rsidP="00DE6EFE">
            <w:pPr>
              <w:spacing w:line="240" w:lineRule="auto"/>
              <w:jc w:val="both"/>
              <w:rPr>
                <w:rFonts w:cs="Times New Roman"/>
                <w:b/>
                <w:i/>
                <w:lang w:val="fr-FR"/>
              </w:rPr>
            </w:pPr>
            <w:r w:rsidRPr="001C67DB">
              <w:rPr>
                <w:rFonts w:cs="Times New Roman"/>
                <w:b/>
                <w:i/>
                <w:lang w:val="fr-FR"/>
              </w:rPr>
              <w:t>ACTIVITATEA IV – COACHING ŞI DEZVOLTARE PERSONALĂ</w:t>
            </w:r>
          </w:p>
          <w:p w:rsidR="00AD7FE7" w:rsidRPr="001C67DB" w:rsidRDefault="00AD7FE7" w:rsidP="00DE6EFE">
            <w:pPr>
              <w:spacing w:line="240" w:lineRule="auto"/>
              <w:jc w:val="both"/>
              <w:rPr>
                <w:rFonts w:cs="Times New Roman"/>
                <w:b/>
                <w:i/>
                <w:lang w:val="fr-FR"/>
              </w:rPr>
            </w:pPr>
            <w:r w:rsidRPr="001C67DB">
              <w:rPr>
                <w:rFonts w:cs="Times New Roman"/>
                <w:b/>
                <w:i/>
                <w:lang w:val="de-DE"/>
              </w:rPr>
              <w:t>Subactivitatea IV.1: Seminar de coaching şi dezvoltare personală:</w:t>
            </w:r>
            <w:r w:rsidRPr="001C67DB">
              <w:rPr>
                <w:rFonts w:cs="Times New Roman"/>
                <w:i/>
                <w:lang w:val="de-DE"/>
              </w:rPr>
              <w:t xml:space="preserve"> </w:t>
            </w:r>
            <w:r w:rsidRPr="001C67DB">
              <w:rPr>
                <w:rFonts w:cs="Times New Roman"/>
                <w:b/>
                <w:i/>
              </w:rPr>
              <w:t xml:space="preserve">„Cine sunt eu?” </w:t>
            </w:r>
          </w:p>
          <w:p w:rsidR="00AD7FE7" w:rsidRPr="001C67DB" w:rsidRDefault="00AD7FE7" w:rsidP="00DE6EFE">
            <w:pPr>
              <w:spacing w:line="240" w:lineRule="auto"/>
              <w:jc w:val="both"/>
              <w:rPr>
                <w:rFonts w:cs="Times New Roman"/>
                <w:i/>
                <w:lang w:val="fr-FR"/>
              </w:rPr>
            </w:pPr>
            <w:r w:rsidRPr="001C67DB">
              <w:rPr>
                <w:rFonts w:cs="Times New Roman"/>
                <w:i/>
              </w:rPr>
              <w:t xml:space="preserve">Subactivitatea, cu caracter </w:t>
            </w:r>
            <w:r w:rsidRPr="001C67DB">
              <w:rPr>
                <w:rFonts w:cs="Times New Roman"/>
                <w:b/>
                <w:i/>
              </w:rPr>
              <w:t>inovativ</w:t>
            </w:r>
            <w:r w:rsidRPr="001C67DB">
              <w:rPr>
                <w:rFonts w:cs="Times New Roman"/>
                <w:i/>
              </w:rPr>
              <w:t xml:space="preserve">, </w:t>
            </w:r>
            <w:r w:rsidRPr="001C67DB">
              <w:rPr>
                <w:rFonts w:cs="Times New Roman"/>
                <w:i/>
                <w:lang w:val="fr-FR"/>
              </w:rPr>
              <w:t xml:space="preserve">contribuie la atingerea </w:t>
            </w:r>
            <w:r w:rsidRPr="001C67DB">
              <w:rPr>
                <w:rFonts w:cs="Times New Roman"/>
                <w:b/>
                <w:i/>
                <w:lang w:val="fr-FR"/>
              </w:rPr>
              <w:t xml:space="preserve">Os4. </w:t>
            </w:r>
            <w:r w:rsidRPr="001C67DB">
              <w:rPr>
                <w:rFonts w:cs="Times New Roman"/>
                <w:bCs/>
                <w:i/>
              </w:rPr>
              <w:t xml:space="preserve">Seminarul, </w:t>
            </w:r>
            <w:r w:rsidRPr="001C67DB">
              <w:rPr>
                <w:rFonts w:cs="Times New Roman"/>
                <w:i/>
              </w:rPr>
              <w:t xml:space="preserve">desfășurat în </w:t>
            </w:r>
            <w:r w:rsidRPr="001C67DB">
              <w:rPr>
                <w:rFonts w:cs="Times New Roman"/>
                <w:b/>
                <w:i/>
              </w:rPr>
              <w:t>primul</w:t>
            </w:r>
            <w:r w:rsidRPr="001C67DB">
              <w:rPr>
                <w:rFonts w:cs="Times New Roman"/>
                <w:i/>
              </w:rPr>
              <w:t xml:space="preserve"> trimestru, </w:t>
            </w:r>
            <w:r w:rsidRPr="001C67DB">
              <w:rPr>
                <w:rFonts w:cs="Times New Roman"/>
                <w:bCs/>
                <w:i/>
              </w:rPr>
              <w:t>conduce</w:t>
            </w:r>
            <w:r w:rsidRPr="001C67DB">
              <w:rPr>
                <w:rFonts w:cs="Times New Roman"/>
                <w:i/>
              </w:rPr>
              <w:t xml:space="preserve"> la o cunoaștere de sine aprofundată, la gestionarea eficientă a emoțiilor în contextul educațional, la integrarea optimă în mediul studențesc, precum şi la o mai bună integrare socială a studenților. Grupul-țintă va fi organizat pe </w:t>
            </w:r>
            <w:r w:rsidRPr="001C67DB">
              <w:rPr>
                <w:rFonts w:cs="Times New Roman"/>
                <w:b/>
                <w:i/>
              </w:rPr>
              <w:t>3 grupe</w:t>
            </w:r>
            <w:r w:rsidRPr="001C67DB">
              <w:rPr>
                <w:rFonts w:cs="Times New Roman"/>
                <w:i/>
              </w:rPr>
              <w:t xml:space="preserve">. Durata: </w:t>
            </w:r>
            <w:r w:rsidRPr="001C67DB">
              <w:rPr>
                <w:rFonts w:cs="Times New Roman"/>
                <w:b/>
                <w:i/>
              </w:rPr>
              <w:t>12 ore/grupă</w:t>
            </w:r>
            <w:r w:rsidRPr="001C67DB">
              <w:rPr>
                <w:rFonts w:cs="Times New Roman"/>
                <w:i/>
              </w:rPr>
              <w:t>. Locul de desfășurare: Centrul de tutorat al FLA.</w:t>
            </w:r>
            <w:r w:rsidRPr="001C67DB">
              <w:rPr>
                <w:rFonts w:cs="Times New Roman"/>
                <w:i/>
                <w:lang w:val="de-DE"/>
              </w:rPr>
              <w:t xml:space="preserve"> Rezultatul acestei activităţi constă în organizarea și desfășurarea a 6 seminare de coaching şi dezvoltare personală (3 grupe x 1 seminar/grupă x 2 ani), de către un consultant extern (entitate privată).</w:t>
            </w:r>
            <w:r w:rsidRPr="001C67DB">
              <w:rPr>
                <w:rFonts w:cs="Times New Roman"/>
                <w:i/>
              </w:rPr>
              <w:t xml:space="preserve"> Prin rezultatele sale pe termen lung, activitatea este foarte importantă pentru</w:t>
            </w:r>
            <w:r w:rsidRPr="001C67DB">
              <w:rPr>
                <w:rFonts w:cs="Times New Roman"/>
                <w:i/>
                <w:lang w:val="de-DE"/>
              </w:rPr>
              <w:t xml:space="preserve"> atingerea</w:t>
            </w:r>
            <w:r w:rsidRPr="001C67DB">
              <w:rPr>
                <w:rFonts w:cs="Times New Roman"/>
                <w:i/>
              </w:rPr>
              <w:t xml:space="preserve"> tuturor</w:t>
            </w:r>
            <w:r w:rsidRPr="001C67DB">
              <w:rPr>
                <w:rFonts w:cs="Times New Roman"/>
                <w:b/>
                <w:i/>
              </w:rPr>
              <w:t xml:space="preserve"> </w:t>
            </w:r>
            <w:r w:rsidRPr="001C67DB">
              <w:rPr>
                <w:rFonts w:cs="Times New Roman"/>
                <w:i/>
                <w:lang w:val="fr-FR"/>
              </w:rPr>
              <w:t>indicatorilor proiectului</w:t>
            </w:r>
            <w:r w:rsidRPr="001C67DB">
              <w:rPr>
                <w:rFonts w:cs="Times New Roman"/>
                <w:i/>
                <w:lang w:val="de-DE"/>
              </w:rPr>
              <w:t>.</w:t>
            </w:r>
            <w:r w:rsidRPr="001C67DB">
              <w:rPr>
                <w:rFonts w:cs="Times New Roman"/>
                <w:b/>
                <w:i/>
                <w:lang w:val="de-DE"/>
              </w:rPr>
              <w:t xml:space="preserve"> </w:t>
            </w:r>
            <w:r w:rsidRPr="001C67DB">
              <w:rPr>
                <w:rFonts w:cs="Times New Roman"/>
                <w:b/>
                <w:i/>
              </w:rPr>
              <w:t xml:space="preserve">Subactivitatea IV.2: </w:t>
            </w:r>
            <w:r w:rsidRPr="001C67DB">
              <w:rPr>
                <w:rFonts w:cs="Times New Roman"/>
                <w:b/>
                <w:i/>
                <w:lang w:val="fr-FR"/>
              </w:rPr>
              <w:t>Sesiune de Team Building:</w:t>
            </w:r>
            <w:r w:rsidRPr="001C67DB">
              <w:rPr>
                <w:rFonts w:cs="Times New Roman"/>
                <w:b/>
                <w:i/>
              </w:rPr>
              <w:t xml:space="preserve"> Dezvoltarea competențelor socio-emoționale </w:t>
            </w:r>
          </w:p>
          <w:p w:rsidR="00AD7FE7" w:rsidRPr="001C67DB" w:rsidRDefault="00AD7FE7" w:rsidP="00DE6EFE">
            <w:pPr>
              <w:pStyle w:val="m-4965298369204831661gmail-msonormal"/>
              <w:shd w:val="clear" w:color="auto" w:fill="FFFFFF"/>
              <w:spacing w:before="0" w:beforeAutospacing="0" w:after="0" w:afterAutospacing="0"/>
              <w:jc w:val="both"/>
              <w:rPr>
                <w:b/>
                <w:i/>
                <w:lang w:val="fr-FR"/>
              </w:rPr>
            </w:pPr>
            <w:r w:rsidRPr="001C67DB">
              <w:rPr>
                <w:i/>
              </w:rPr>
              <w:t xml:space="preserve">Subactivitatea </w:t>
            </w:r>
            <w:r w:rsidRPr="001C67DB">
              <w:rPr>
                <w:i/>
                <w:lang w:val="fr-FR"/>
              </w:rPr>
              <w:t xml:space="preserve">contribuie la atingerea </w:t>
            </w:r>
            <w:r w:rsidRPr="001C67DB">
              <w:rPr>
                <w:b/>
                <w:i/>
                <w:lang w:val="fr-FR"/>
              </w:rPr>
              <w:t xml:space="preserve">Os4. </w:t>
            </w:r>
            <w:r w:rsidRPr="001C67DB">
              <w:rPr>
                <w:i/>
                <w:lang w:val="fr-FR"/>
              </w:rPr>
              <w:t>Scopul: dezvoltarea competențelor socio-emoționale ale studenților din grupul-țintă, stabilirea şi îmbunătăţirea relaţiilor dintre</w:t>
            </w:r>
            <w:r w:rsidRPr="001C67DB">
              <w:rPr>
                <w:b/>
                <w:i/>
                <w:lang w:val="de-DE"/>
              </w:rPr>
              <w:t xml:space="preserve"> </w:t>
            </w:r>
            <w:r w:rsidRPr="001C67DB">
              <w:rPr>
                <w:i/>
                <w:lang w:val="de-DE"/>
              </w:rPr>
              <w:t xml:space="preserve">aceștia. </w:t>
            </w:r>
            <w:r w:rsidRPr="001C67DB">
              <w:rPr>
                <w:i/>
              </w:rPr>
              <w:t xml:space="preserve">Studenții din grupul-țintă vor </w:t>
            </w:r>
            <w:r w:rsidRPr="001C67DB">
              <w:rPr>
                <w:i/>
                <w:lang w:val="de-DE"/>
              </w:rPr>
              <w:t xml:space="preserve">participa, în </w:t>
            </w:r>
            <w:r w:rsidRPr="001C67DB">
              <w:rPr>
                <w:b/>
                <w:i/>
                <w:lang w:val="de-DE"/>
              </w:rPr>
              <w:t>al III-lea</w:t>
            </w:r>
            <w:r w:rsidRPr="001C67DB">
              <w:rPr>
                <w:i/>
                <w:lang w:val="de-DE"/>
              </w:rPr>
              <w:t xml:space="preserve"> trimestru, la sesiunile </w:t>
            </w:r>
            <w:r w:rsidRPr="001C67DB">
              <w:rPr>
                <w:i/>
              </w:rPr>
              <w:t xml:space="preserve">care le vor dezvolta anumite soft skill-uri: public speaking (implementare: 1 formator din FLA; durata: </w:t>
            </w:r>
            <w:r w:rsidRPr="001C67DB">
              <w:rPr>
                <w:b/>
                <w:i/>
              </w:rPr>
              <w:t>6 ore</w:t>
            </w:r>
            <w:r w:rsidRPr="001C67DB">
              <w:rPr>
                <w:i/>
              </w:rPr>
              <w:t xml:space="preserve">), empatie - prin jocuri de încredere, de improvizație, elemente de teatru social (1 formator din FLA; </w:t>
            </w:r>
            <w:r w:rsidRPr="001C67DB">
              <w:rPr>
                <w:b/>
                <w:i/>
              </w:rPr>
              <w:t>6 ore</w:t>
            </w:r>
            <w:r w:rsidRPr="001C67DB">
              <w:rPr>
                <w:i/>
              </w:rPr>
              <w:t xml:space="preserve">). Durata totală: </w:t>
            </w:r>
            <w:r w:rsidRPr="001C67DB">
              <w:rPr>
                <w:b/>
                <w:i/>
              </w:rPr>
              <w:t>12 ore</w:t>
            </w:r>
            <w:r w:rsidRPr="001C67DB">
              <w:rPr>
                <w:i/>
              </w:rPr>
              <w:t xml:space="preserve"> (x 2 ani). Locul de desfășurare: spații din FLA. </w:t>
            </w:r>
            <w:r w:rsidRPr="001C67DB">
              <w:rPr>
                <w:i/>
                <w:lang w:val="de-DE"/>
              </w:rPr>
              <w:t xml:space="preserve">Rezultatul acestei activităţi constă în desfășurarea a 2 sesiuni de </w:t>
            </w:r>
            <w:r w:rsidRPr="001C67DB">
              <w:rPr>
                <w:i/>
                <w:lang w:val="fr-FR"/>
              </w:rPr>
              <w:t>Team Building</w:t>
            </w:r>
            <w:r w:rsidRPr="001C67DB">
              <w:rPr>
                <w:i/>
                <w:lang w:val="de-DE"/>
              </w:rPr>
              <w:t xml:space="preserve"> (1 sesiune x 2 ani)</w:t>
            </w:r>
            <w:r w:rsidRPr="001C67DB">
              <w:rPr>
                <w:i/>
              </w:rPr>
              <w:t xml:space="preserve"> şi contribuie la atingerea tuturor</w:t>
            </w:r>
            <w:r w:rsidRPr="001C67DB">
              <w:rPr>
                <w:b/>
                <w:i/>
              </w:rPr>
              <w:t xml:space="preserve"> </w:t>
            </w:r>
            <w:r w:rsidRPr="001C67DB">
              <w:rPr>
                <w:i/>
                <w:lang w:val="fr-FR"/>
              </w:rPr>
              <w:t>indicatorilor proiectului</w:t>
            </w:r>
            <w:r w:rsidRPr="001C67DB">
              <w:rPr>
                <w:i/>
                <w:lang w:val="de-DE"/>
              </w:rPr>
              <w:t>.</w:t>
            </w:r>
            <w:r w:rsidRPr="001C67DB">
              <w:rPr>
                <w:b/>
                <w:i/>
                <w:lang w:val="de-DE"/>
              </w:rPr>
              <w:t xml:space="preserve"> </w:t>
            </w:r>
          </w:p>
          <w:p w:rsidR="00207CBF" w:rsidRPr="001C67DB" w:rsidRDefault="00AD7FE7" w:rsidP="00DE6EFE">
            <w:pPr>
              <w:spacing w:line="240" w:lineRule="auto"/>
              <w:jc w:val="both"/>
              <w:rPr>
                <w:rFonts w:cs="Times New Roman"/>
                <w:i/>
              </w:rPr>
            </w:pPr>
            <w:r w:rsidRPr="001C67DB">
              <w:rPr>
                <w:rFonts w:cs="Times New Roman"/>
                <w:i/>
              </w:rPr>
              <w:t xml:space="preserve">Subactivitatea, </w:t>
            </w:r>
            <w:r w:rsidRPr="001C67DB">
              <w:rPr>
                <w:rFonts w:cs="Times New Roman"/>
                <w:i/>
                <w:lang w:val="fr-FR"/>
              </w:rPr>
              <w:t xml:space="preserve">contribuind la atingerea </w:t>
            </w:r>
            <w:r w:rsidRPr="001C67DB">
              <w:rPr>
                <w:rFonts w:cs="Times New Roman"/>
                <w:b/>
                <w:i/>
                <w:lang w:val="fr-FR"/>
              </w:rPr>
              <w:t>Os4</w:t>
            </w:r>
            <w:r w:rsidRPr="001C67DB">
              <w:rPr>
                <w:rFonts w:cs="Times New Roman"/>
                <w:i/>
                <w:lang w:val="fr-FR"/>
              </w:rPr>
              <w:t>,</w:t>
            </w:r>
            <w:r w:rsidRPr="001C67DB">
              <w:rPr>
                <w:rFonts w:cs="Times New Roman"/>
                <w:i/>
              </w:rPr>
              <w:t xml:space="preserve"> solicită servicii oferite de organizaţii/asociații studențești, care vor organiza și vor desfășura </w:t>
            </w:r>
            <w:r w:rsidRPr="001C67DB">
              <w:rPr>
                <w:rFonts w:cs="Times New Roman"/>
                <w:b/>
                <w:i/>
              </w:rPr>
              <w:t>2 module</w:t>
            </w:r>
            <w:r w:rsidRPr="001C67DB">
              <w:rPr>
                <w:rFonts w:cs="Times New Roman"/>
                <w:i/>
              </w:rPr>
              <w:t xml:space="preserve">: „Managementul timpului și  Leadership”, „Dezvoltarea spiritului antreprenorial”. Programul își propune să învețe tinerii: să-și gestioneze timpul în mod optim în activitatea curriculară, dar și în alte situații de viață, să înțeleagă ideea de „leadership”, să-și descopere spiritul antreprenorial. Beneficiarii direcți: studenții din grupul-țintă. Durata: </w:t>
            </w:r>
            <w:r w:rsidRPr="001C67DB">
              <w:rPr>
                <w:rFonts w:cs="Times New Roman"/>
                <w:b/>
                <w:i/>
              </w:rPr>
              <w:t xml:space="preserve"> 5 ore/modul</w:t>
            </w:r>
            <w:r w:rsidRPr="001C67DB">
              <w:rPr>
                <w:rFonts w:cs="Times New Roman"/>
                <w:i/>
              </w:rPr>
              <w:t>,</w:t>
            </w:r>
            <w:r w:rsidRPr="001C67DB">
              <w:rPr>
                <w:rFonts w:cs="Times New Roman"/>
                <w:b/>
                <w:i/>
              </w:rPr>
              <w:t xml:space="preserve"> </w:t>
            </w:r>
            <w:r w:rsidRPr="001C67DB">
              <w:rPr>
                <w:rFonts w:cs="Times New Roman"/>
                <w:i/>
              </w:rPr>
              <w:t xml:space="preserve">în trimestrul </w:t>
            </w:r>
            <w:r w:rsidRPr="001C67DB">
              <w:rPr>
                <w:rFonts w:cs="Times New Roman"/>
                <w:b/>
                <w:i/>
              </w:rPr>
              <w:t>III</w:t>
            </w:r>
            <w:r w:rsidRPr="001C67DB">
              <w:rPr>
                <w:rFonts w:cs="Times New Roman"/>
                <w:i/>
              </w:rPr>
              <w:t>. Locul de desfășurare: spații din FLA/ULBS.</w:t>
            </w:r>
            <w:r w:rsidRPr="001C67DB">
              <w:rPr>
                <w:rFonts w:cs="Times New Roman"/>
                <w:i/>
                <w:lang w:val="de-DE"/>
              </w:rPr>
              <w:t xml:space="preserve"> </w:t>
            </w:r>
            <w:r w:rsidRPr="001C67DB">
              <w:rPr>
                <w:rFonts w:cs="Times New Roman"/>
                <w:i/>
              </w:rPr>
              <w:t xml:space="preserve">Rezultatul activității constă în desfășurarea a  4 module </w:t>
            </w:r>
            <w:r w:rsidRPr="001C67DB">
              <w:rPr>
                <w:rFonts w:cs="Times New Roman"/>
                <w:i/>
                <w:lang w:val="fr-FR"/>
              </w:rPr>
              <w:t>(2 module x 2 ani)</w:t>
            </w:r>
            <w:r w:rsidRPr="001C67DB">
              <w:rPr>
                <w:rFonts w:cs="Times New Roman"/>
                <w:i/>
              </w:rPr>
              <w:t xml:space="preserve">, care să contribuie la atingerea indicatorilor I.1 și I.2. </w:t>
            </w:r>
          </w:p>
          <w:p w:rsidR="00AD7FE7" w:rsidRPr="001C67DB" w:rsidRDefault="00AD7FE7" w:rsidP="00DE6EFE">
            <w:pPr>
              <w:spacing w:line="240" w:lineRule="auto"/>
              <w:jc w:val="both"/>
              <w:rPr>
                <w:rFonts w:cs="Times New Roman"/>
                <w:i/>
              </w:rPr>
            </w:pPr>
            <w:r w:rsidRPr="001C67DB">
              <w:rPr>
                <w:rFonts w:cs="Times New Roman"/>
                <w:b/>
                <w:i/>
              </w:rPr>
              <w:t xml:space="preserve">ACTIVITATEA V </w:t>
            </w:r>
            <w:r w:rsidRPr="001C67DB">
              <w:rPr>
                <w:rFonts w:cs="Times New Roman"/>
                <w:b/>
                <w:i/>
                <w:lang w:val="fr-FR"/>
              </w:rPr>
              <w:t>–</w:t>
            </w:r>
            <w:r w:rsidRPr="001C67DB">
              <w:rPr>
                <w:rFonts w:cs="Times New Roman"/>
                <w:b/>
                <w:i/>
              </w:rPr>
              <w:t xml:space="preserve"> </w:t>
            </w:r>
            <w:r w:rsidRPr="001C67DB">
              <w:rPr>
                <w:rFonts w:cs="Times New Roman"/>
                <w:b/>
                <w:i/>
                <w:lang w:val="fr-FR"/>
              </w:rPr>
              <w:t>CONSILIERE PROFESIONALĂ ŞI ORIENTARE ÎN CARIERĂ</w:t>
            </w:r>
          </w:p>
          <w:p w:rsidR="00AD7FE7" w:rsidRPr="001C67DB" w:rsidRDefault="00AD7FE7" w:rsidP="00DE6EFE">
            <w:pPr>
              <w:spacing w:line="240" w:lineRule="auto"/>
              <w:jc w:val="both"/>
              <w:rPr>
                <w:rFonts w:cs="Times New Roman"/>
                <w:b/>
                <w:i/>
              </w:rPr>
            </w:pPr>
            <w:r w:rsidRPr="001C67DB">
              <w:rPr>
                <w:rFonts w:cs="Times New Roman"/>
                <w:b/>
                <w:i/>
              </w:rPr>
              <w:t>Subactivitatea V.1:</w:t>
            </w:r>
            <w:r w:rsidRPr="001C67DB">
              <w:rPr>
                <w:rFonts w:cs="Times New Roman"/>
                <w:b/>
                <w:i/>
                <w:lang w:val="fr-FR"/>
              </w:rPr>
              <w:t xml:space="preserve"> </w:t>
            </w:r>
            <w:r w:rsidRPr="001C67DB">
              <w:rPr>
                <w:rFonts w:cs="Times New Roman"/>
                <w:b/>
                <w:i/>
              </w:rPr>
              <w:t xml:space="preserve">Şedinţă de consiliere profesională de grup </w:t>
            </w:r>
          </w:p>
          <w:p w:rsidR="00AD7FE7" w:rsidRPr="001C67DB" w:rsidRDefault="00AD7FE7" w:rsidP="00DE6EFE">
            <w:pPr>
              <w:pStyle w:val="m-4965298369204831661gmail-msonormal"/>
              <w:shd w:val="clear" w:color="auto" w:fill="FFFFFF"/>
              <w:spacing w:before="0" w:beforeAutospacing="0" w:after="0" w:afterAutospacing="0"/>
              <w:jc w:val="both"/>
              <w:rPr>
                <w:i/>
                <w:lang w:val="de-DE"/>
              </w:rPr>
            </w:pPr>
            <w:r w:rsidRPr="001C67DB">
              <w:rPr>
                <w:i/>
              </w:rPr>
              <w:t xml:space="preserve">Subactivitatea </w:t>
            </w:r>
            <w:r w:rsidRPr="001C67DB">
              <w:rPr>
                <w:i/>
                <w:lang w:val="fr-FR"/>
              </w:rPr>
              <w:t xml:space="preserve">contribuie la atingerea </w:t>
            </w:r>
            <w:r w:rsidRPr="001C67DB">
              <w:rPr>
                <w:b/>
                <w:i/>
                <w:lang w:val="fr-FR"/>
              </w:rPr>
              <w:t>Os4</w:t>
            </w:r>
            <w:r w:rsidRPr="001C67DB">
              <w:rPr>
                <w:i/>
                <w:lang w:val="fr-FR"/>
              </w:rPr>
              <w:t>, fiind</w:t>
            </w:r>
            <w:r w:rsidRPr="001C67DB">
              <w:rPr>
                <w:b/>
                <w:i/>
                <w:lang w:val="fr-FR"/>
              </w:rPr>
              <w:t xml:space="preserve"> </w:t>
            </w:r>
            <w:r w:rsidRPr="001C67DB">
              <w:rPr>
                <w:i/>
              </w:rPr>
              <w:t>o</w:t>
            </w:r>
            <w:r w:rsidRPr="001C67DB">
              <w:rPr>
                <w:i/>
                <w:lang w:val="fr-FR"/>
              </w:rPr>
              <w:t>rganizată și desfășurată pe</w:t>
            </w:r>
            <w:r w:rsidRPr="001C67DB">
              <w:rPr>
                <w:b/>
                <w:i/>
                <w:lang w:val="fr-FR"/>
              </w:rPr>
              <w:t xml:space="preserve"> 2 grupe</w:t>
            </w:r>
            <w:r w:rsidRPr="001C67DB">
              <w:rPr>
                <w:i/>
                <w:lang w:val="fr-FR"/>
              </w:rPr>
              <w:t>, de CCOC al ULBS</w:t>
            </w:r>
            <w:r w:rsidRPr="001C67DB">
              <w:rPr>
                <w:i/>
              </w:rPr>
              <w:t xml:space="preserve">. Scopul: orientarea şi consilierea studenţilor din anul I privind competenţele necesare parcurgerii eficiente a programului educaţional, identificarea oportunităților de carieră, cunoașterea pașilor planificării carierei, conceperea unui plan de carieră etc. Întâlnirea va avea loc în trimestrul </w:t>
            </w:r>
            <w:r w:rsidRPr="001C67DB">
              <w:rPr>
                <w:b/>
                <w:i/>
              </w:rPr>
              <w:t>I</w:t>
            </w:r>
            <w:r w:rsidRPr="001C67DB">
              <w:rPr>
                <w:i/>
              </w:rPr>
              <w:t xml:space="preserve">. Beneficiarii direcți: studenții din grupul-țintă. Durata: </w:t>
            </w:r>
            <w:r w:rsidRPr="001C67DB">
              <w:rPr>
                <w:b/>
                <w:i/>
              </w:rPr>
              <w:t>8 ore/grupă</w:t>
            </w:r>
            <w:r w:rsidRPr="001C67DB">
              <w:rPr>
                <w:i/>
              </w:rPr>
              <w:t>. Locul de desfășurare: sediul CCOC al ULBS.</w:t>
            </w:r>
            <w:r w:rsidRPr="001C67DB">
              <w:rPr>
                <w:i/>
                <w:lang w:val="de-DE"/>
              </w:rPr>
              <w:t xml:space="preserve"> Rezultatul activităţii constă în organizarea a 4 ședințe de </w:t>
            </w:r>
            <w:r w:rsidRPr="001C67DB">
              <w:rPr>
                <w:i/>
                <w:lang w:val="fr-FR"/>
              </w:rPr>
              <w:t>consiliere în grup</w:t>
            </w:r>
            <w:r w:rsidRPr="001C67DB">
              <w:rPr>
                <w:i/>
                <w:lang w:val="de-DE"/>
              </w:rPr>
              <w:t xml:space="preserve"> (2 grupe x 1 ședință/grupă x 2 ani), </w:t>
            </w:r>
            <w:r w:rsidRPr="001C67DB">
              <w:rPr>
                <w:i/>
              </w:rPr>
              <w:t>contribuind la atingerea indicatorilor I.1 și I.2</w:t>
            </w:r>
            <w:r w:rsidRPr="001C67DB">
              <w:rPr>
                <w:i/>
                <w:lang w:val="de-DE"/>
              </w:rPr>
              <w:t>.</w:t>
            </w:r>
            <w:r w:rsidRPr="001C67DB">
              <w:rPr>
                <w:b/>
                <w:i/>
                <w:lang w:val="de-DE"/>
              </w:rPr>
              <w:t xml:space="preserve"> </w:t>
            </w:r>
          </w:p>
          <w:p w:rsidR="00AD7FE7" w:rsidRPr="001C67DB" w:rsidRDefault="00AD7FE7" w:rsidP="00DE6EFE">
            <w:pPr>
              <w:spacing w:line="240" w:lineRule="auto"/>
              <w:jc w:val="both"/>
              <w:rPr>
                <w:rFonts w:cs="Times New Roman"/>
                <w:b/>
                <w:i/>
              </w:rPr>
            </w:pPr>
            <w:r w:rsidRPr="001C67DB">
              <w:rPr>
                <w:rFonts w:cs="Times New Roman"/>
                <w:b/>
                <w:i/>
              </w:rPr>
              <w:t xml:space="preserve">Subactivitatea V.2: Campania angajatorilor: „Viitorul îţi aparţine!” </w:t>
            </w:r>
          </w:p>
          <w:p w:rsidR="00AD7FE7" w:rsidRPr="001C67DB" w:rsidRDefault="00AD7FE7" w:rsidP="00DE6EFE">
            <w:pPr>
              <w:spacing w:line="240" w:lineRule="auto"/>
              <w:jc w:val="both"/>
              <w:rPr>
                <w:rFonts w:cs="Times New Roman"/>
                <w:b/>
                <w:i/>
                <w:lang w:val="fr-FR"/>
              </w:rPr>
            </w:pPr>
            <w:r w:rsidRPr="001C67DB">
              <w:rPr>
                <w:rFonts w:cs="Times New Roman"/>
                <w:i/>
              </w:rPr>
              <w:lastRenderedPageBreak/>
              <w:t xml:space="preserve">Subactivitatea </w:t>
            </w:r>
            <w:r w:rsidRPr="001C67DB">
              <w:rPr>
                <w:rFonts w:cs="Times New Roman"/>
                <w:i/>
                <w:lang w:val="fr-FR"/>
              </w:rPr>
              <w:t xml:space="preserve">contribuie la atingerea </w:t>
            </w:r>
            <w:r w:rsidRPr="001C67DB">
              <w:rPr>
                <w:rFonts w:cs="Times New Roman"/>
                <w:b/>
                <w:i/>
                <w:lang w:val="fr-FR"/>
              </w:rPr>
              <w:t>Os4</w:t>
            </w:r>
            <w:r w:rsidRPr="001C67DB">
              <w:rPr>
                <w:rFonts w:cs="Times New Roman"/>
                <w:i/>
              </w:rPr>
              <w:t xml:space="preserve">, fiind planificată de tutorii din proiect pe </w:t>
            </w:r>
            <w:r w:rsidRPr="001C67DB">
              <w:rPr>
                <w:rFonts w:cs="Times New Roman"/>
                <w:b/>
                <w:i/>
              </w:rPr>
              <w:t>3 grupe</w:t>
            </w:r>
            <w:r w:rsidRPr="001C67DB">
              <w:rPr>
                <w:rFonts w:cs="Times New Roman"/>
                <w:i/>
              </w:rPr>
              <w:t xml:space="preserve"> (în funcție de specializarea studenților din grupul-țintă), în trimestrul </w:t>
            </w:r>
            <w:r w:rsidRPr="001C67DB">
              <w:rPr>
                <w:rFonts w:cs="Times New Roman"/>
                <w:b/>
                <w:i/>
              </w:rPr>
              <w:t>III</w:t>
            </w:r>
            <w:r w:rsidRPr="001C67DB">
              <w:rPr>
                <w:rFonts w:cs="Times New Roman"/>
                <w:i/>
              </w:rPr>
              <w:t xml:space="preserve">. Tutorii vor organiza </w:t>
            </w:r>
            <w:r w:rsidRPr="001C67DB">
              <w:rPr>
                <w:rFonts w:cs="Times New Roman"/>
                <w:b/>
                <w:i/>
              </w:rPr>
              <w:t>vizita de studiu</w:t>
            </w:r>
            <w:r w:rsidRPr="001C67DB">
              <w:rPr>
                <w:rFonts w:cs="Times New Roman"/>
                <w:i/>
              </w:rPr>
              <w:t xml:space="preserve"> sub forma unor întâlniri cu specialiști din diverse domenii de activitate, inclusiv absolvenți ai FLA. Scopul: informarea studenţilor cu privire la profesiile, locurile de muncă adecvate domeniului de studii ales, la beneficiile absolvirii unei instituţii de învăţământ superior; expunerea unor „reţete de succes” (exemple de bună practică). În vederea identificării traseelor de dezvoltare personală, reprezentanții potențialilor angajatori vor lansa ca subiecte de discuție: atributele necesare ocupării unui loc de muncă în domeniul de studii absolvit, profilul angajatului ideal, exigențele angajatorilor, importanţa evoluției personale și a dezvoltării aptitudinilor de comunicare; importanţa profesiei și cheia alegerii profesiei potrivite; drumul spre o carieră de succes. Beneficiarii direcți: studenții din grupul-țintă. Durata: </w:t>
            </w:r>
            <w:r w:rsidRPr="001C67DB">
              <w:rPr>
                <w:rFonts w:cs="Times New Roman"/>
                <w:b/>
                <w:i/>
              </w:rPr>
              <w:t>6 ore/grupă</w:t>
            </w:r>
            <w:r w:rsidRPr="001C67DB">
              <w:rPr>
                <w:rFonts w:cs="Times New Roman"/>
                <w:i/>
              </w:rPr>
              <w:t xml:space="preserve">. Locurile de desfășurare: sediile unor potențiali angajatori. </w:t>
            </w:r>
            <w:r w:rsidRPr="001C67DB">
              <w:rPr>
                <w:rFonts w:cs="Times New Roman"/>
                <w:i/>
                <w:lang w:val="de-DE"/>
              </w:rPr>
              <w:t xml:space="preserve">Rezultatul activităţii constă în organizarea a </w:t>
            </w:r>
            <w:r w:rsidRPr="001C67DB">
              <w:rPr>
                <w:rFonts w:cs="Times New Roman"/>
                <w:b/>
                <w:i/>
                <w:lang w:val="de-DE"/>
              </w:rPr>
              <w:t>6 întâlniri</w:t>
            </w:r>
            <w:r w:rsidRPr="001C67DB">
              <w:rPr>
                <w:rFonts w:cs="Times New Roman"/>
                <w:i/>
                <w:lang w:val="de-DE"/>
              </w:rPr>
              <w:t xml:space="preserve"> (3 grupe x 1 întâlnire/grupă x 2 ani), contribuind </w:t>
            </w:r>
            <w:r w:rsidRPr="001C67DB">
              <w:rPr>
                <w:rFonts w:cs="Times New Roman"/>
                <w:i/>
              </w:rPr>
              <w:t>la atingerea indicatorilor I.1 și I.2</w:t>
            </w:r>
            <w:r w:rsidRPr="001C67DB">
              <w:rPr>
                <w:rFonts w:cs="Times New Roman"/>
                <w:i/>
                <w:lang w:val="de-DE"/>
              </w:rPr>
              <w:t xml:space="preserve">. </w:t>
            </w:r>
            <w:r w:rsidRPr="001C67DB">
              <w:rPr>
                <w:rFonts w:cs="Times New Roman"/>
                <w:b/>
                <w:i/>
              </w:rPr>
              <w:t xml:space="preserve">ACTIVITATEA VI </w:t>
            </w:r>
            <w:r w:rsidRPr="001C67DB">
              <w:rPr>
                <w:rFonts w:cs="Times New Roman"/>
                <w:b/>
                <w:i/>
                <w:lang w:val="fr-FR"/>
              </w:rPr>
              <w:t>–</w:t>
            </w:r>
            <w:r w:rsidRPr="001C67DB">
              <w:rPr>
                <w:rFonts w:cs="Times New Roman"/>
                <w:b/>
                <w:i/>
              </w:rPr>
              <w:t xml:space="preserve">  EDUCAȚIE REMEDIALĂ: </w:t>
            </w:r>
            <w:r w:rsidRPr="001C67DB">
              <w:rPr>
                <w:rFonts w:cs="Times New Roman"/>
                <w:b/>
                <w:i/>
                <w:lang w:val="de-DE"/>
              </w:rPr>
              <w:t>„</w:t>
            </w:r>
            <w:r w:rsidRPr="001C67DB">
              <w:rPr>
                <w:rFonts w:cs="Times New Roman"/>
                <w:b/>
                <w:i/>
                <w:lang w:val="fr-FR"/>
              </w:rPr>
              <w:t>SOS - NU VREAU SĂ RENUNŢ!</w:t>
            </w:r>
            <w:r w:rsidRPr="001C67DB">
              <w:rPr>
                <w:rFonts w:cs="Times New Roman"/>
                <w:b/>
                <w:i/>
              </w:rPr>
              <w:t>”</w:t>
            </w:r>
          </w:p>
          <w:p w:rsidR="00AD7FE7" w:rsidRPr="001C67DB" w:rsidRDefault="00AD7FE7" w:rsidP="00DE6EFE">
            <w:pPr>
              <w:spacing w:line="240" w:lineRule="auto"/>
              <w:jc w:val="both"/>
              <w:rPr>
                <w:rFonts w:cs="Times New Roman"/>
                <w:i/>
                <w:lang w:val="de-DE"/>
              </w:rPr>
            </w:pPr>
            <w:r w:rsidRPr="001C67DB">
              <w:rPr>
                <w:rFonts w:cs="Times New Roman"/>
                <w:i/>
                <w:lang w:val="fr-FR"/>
              </w:rPr>
              <w:t xml:space="preserve">Rezultatele programelor remediale vor </w:t>
            </w:r>
            <w:r w:rsidRPr="001C67DB">
              <w:rPr>
                <w:rFonts w:cs="Times New Roman"/>
                <w:i/>
                <w:lang w:val="de-DE"/>
              </w:rPr>
              <w:t>contribui la atingerea tuturor indicatorilor proiectului.</w:t>
            </w:r>
          </w:p>
          <w:p w:rsidR="00AD7FE7" w:rsidRPr="001C67DB" w:rsidRDefault="00AD7FE7" w:rsidP="00DE6EFE">
            <w:pPr>
              <w:spacing w:line="240" w:lineRule="auto"/>
              <w:jc w:val="both"/>
              <w:rPr>
                <w:rFonts w:cs="Times New Roman"/>
                <w:i/>
                <w:lang w:val="fr-FR"/>
              </w:rPr>
            </w:pPr>
            <w:r w:rsidRPr="001C67DB">
              <w:rPr>
                <w:rFonts w:cs="Times New Roman"/>
                <w:b/>
                <w:i/>
              </w:rPr>
              <w:t>Subactivitatea VI.1: Şedinţe de consiliere individuală</w:t>
            </w:r>
            <w:r w:rsidRPr="001C67DB">
              <w:rPr>
                <w:rFonts w:cs="Times New Roman"/>
                <w:b/>
                <w:i/>
                <w:lang w:val="fr-FR"/>
              </w:rPr>
              <w:t xml:space="preserve"> pentru studenţii restanţieri</w:t>
            </w:r>
            <w:r w:rsidRPr="001C67DB">
              <w:rPr>
                <w:rFonts w:cs="Times New Roman"/>
                <w:b/>
                <w:i/>
              </w:rPr>
              <w:t xml:space="preserve"> </w:t>
            </w:r>
          </w:p>
          <w:p w:rsidR="00AD7FE7" w:rsidRPr="001C67DB" w:rsidRDefault="00AD7FE7" w:rsidP="00DE6EFE">
            <w:pPr>
              <w:pStyle w:val="m-4965298369204831661gmail-msonormal"/>
              <w:shd w:val="clear" w:color="auto" w:fill="FFFFFF"/>
              <w:spacing w:before="0" w:beforeAutospacing="0" w:after="0" w:afterAutospacing="0"/>
              <w:jc w:val="both"/>
              <w:rPr>
                <w:b/>
                <w:i/>
                <w:lang w:val="de-DE"/>
              </w:rPr>
            </w:pPr>
            <w:r w:rsidRPr="001C67DB">
              <w:rPr>
                <w:i/>
              </w:rPr>
              <w:t xml:space="preserve">Subactivitatea </w:t>
            </w:r>
            <w:r w:rsidRPr="001C67DB">
              <w:rPr>
                <w:i/>
                <w:lang w:val="fr-FR"/>
              </w:rPr>
              <w:t xml:space="preserve">contribuie la atingerea </w:t>
            </w:r>
            <w:r w:rsidRPr="001C67DB">
              <w:rPr>
                <w:b/>
                <w:i/>
                <w:lang w:val="fr-FR"/>
              </w:rPr>
              <w:t>Os3</w:t>
            </w:r>
            <w:r w:rsidRPr="001C67DB">
              <w:rPr>
                <w:i/>
                <w:lang w:val="fr-FR"/>
              </w:rPr>
              <w:t xml:space="preserve"> și a</w:t>
            </w:r>
            <w:r w:rsidRPr="001C67DB">
              <w:rPr>
                <w:i/>
              </w:rPr>
              <w:t xml:space="preserve">re loc în trimestrele </w:t>
            </w:r>
            <w:r w:rsidRPr="001C67DB">
              <w:rPr>
                <w:b/>
                <w:i/>
              </w:rPr>
              <w:t>II</w:t>
            </w:r>
            <w:r w:rsidRPr="001C67DB">
              <w:rPr>
                <w:i/>
              </w:rPr>
              <w:t xml:space="preserve"> și </w:t>
            </w:r>
            <w:r w:rsidRPr="001C67DB">
              <w:rPr>
                <w:b/>
                <w:i/>
              </w:rPr>
              <w:t>III</w:t>
            </w:r>
            <w:r w:rsidRPr="001C67DB">
              <w:rPr>
                <w:i/>
              </w:rPr>
              <w:t>, fiind realizată de tutori. Scopul: identificarea cauzelor</w:t>
            </w:r>
            <w:r w:rsidRPr="001C67DB">
              <w:rPr>
                <w:i/>
                <w:lang w:val="de-DE"/>
              </w:rPr>
              <w:t xml:space="preserve"> care au condus la insucces școlar (nepromovarea examenelor/ colocviilor)</w:t>
            </w:r>
            <w:r w:rsidRPr="001C67DB">
              <w:rPr>
                <w:i/>
              </w:rPr>
              <w:t>, stabilirea unui plan de măsuri individualizat</w:t>
            </w:r>
            <w:r w:rsidRPr="001C67DB">
              <w:rPr>
                <w:i/>
                <w:lang w:val="fr-FR"/>
              </w:rPr>
              <w:t xml:space="preserve"> (în funcție de </w:t>
            </w:r>
            <w:r w:rsidRPr="001C67DB">
              <w:rPr>
                <w:i/>
                <w:lang w:val="de-DE"/>
              </w:rPr>
              <w:t>dificultăţile întâmpinate de fiecare student consiliat, de cauzele identificate)</w:t>
            </w:r>
            <w:r w:rsidRPr="001C67DB">
              <w:rPr>
                <w:i/>
              </w:rPr>
              <w:t>.</w:t>
            </w:r>
            <w:r w:rsidRPr="001C67DB">
              <w:rPr>
                <w:i/>
                <w:lang w:val="de-DE"/>
              </w:rPr>
              <w:t xml:space="preserve"> </w:t>
            </w:r>
            <w:r w:rsidRPr="001C67DB">
              <w:rPr>
                <w:i/>
              </w:rPr>
              <w:t xml:space="preserve">Beneficiarii direcți: studenții restanțieri din grupul-țintă. Durata totală: </w:t>
            </w:r>
            <w:r w:rsidRPr="001C67DB">
              <w:rPr>
                <w:b/>
                <w:i/>
              </w:rPr>
              <w:t xml:space="preserve">12 ore/tutore </w:t>
            </w:r>
            <w:r w:rsidRPr="001C67DB">
              <w:rPr>
                <w:i/>
              </w:rPr>
              <w:t>(x 2 ani), repartizate în funcție de nevoile speciale ale studenților. Locurile de desfășurare: Centrul de tutorat și alte spații din FLA.</w:t>
            </w:r>
            <w:r w:rsidRPr="001C67DB">
              <w:rPr>
                <w:i/>
                <w:lang w:val="de-DE"/>
              </w:rPr>
              <w:t xml:space="preserve"> </w:t>
            </w:r>
            <w:r w:rsidRPr="001C67DB">
              <w:rPr>
                <w:i/>
              </w:rPr>
              <w:t>Rezultatul acestei activităţi: consilierea studenţilor restanţieri din grupul-țintă şi implicarea acestora în programe de remediere.</w:t>
            </w:r>
            <w:r w:rsidRPr="001C67DB">
              <w:rPr>
                <w:i/>
                <w:lang w:val="de-DE"/>
              </w:rPr>
              <w:t xml:space="preserve"> </w:t>
            </w:r>
          </w:p>
          <w:p w:rsidR="00AD7FE7" w:rsidRPr="001C67DB" w:rsidRDefault="00AD7FE7" w:rsidP="00DE6EFE">
            <w:pPr>
              <w:spacing w:line="240" w:lineRule="auto"/>
              <w:jc w:val="both"/>
              <w:rPr>
                <w:rFonts w:cs="Times New Roman"/>
                <w:i/>
                <w:lang w:val="fr-FR"/>
              </w:rPr>
            </w:pPr>
            <w:r w:rsidRPr="001C67DB">
              <w:rPr>
                <w:rFonts w:cs="Times New Roman"/>
                <w:b/>
                <w:i/>
              </w:rPr>
              <w:t xml:space="preserve">Subactivitatea VI.2: Şedinţe de </w:t>
            </w:r>
            <w:r w:rsidRPr="001C67DB">
              <w:rPr>
                <w:rFonts w:cs="Times New Roman"/>
                <w:b/>
                <w:i/>
                <w:lang w:val="fr-FR"/>
              </w:rPr>
              <w:t xml:space="preserve">remediere şi </w:t>
            </w:r>
            <w:r w:rsidRPr="001C67DB">
              <w:rPr>
                <w:rFonts w:cs="Times New Roman"/>
                <w:b/>
                <w:i/>
              </w:rPr>
              <w:t xml:space="preserve">consiliere de grup </w:t>
            </w:r>
            <w:r w:rsidRPr="001C67DB">
              <w:rPr>
                <w:rFonts w:cs="Times New Roman"/>
                <w:b/>
                <w:i/>
                <w:lang w:val="fr-FR"/>
              </w:rPr>
              <w:t xml:space="preserve">pentru studenţii restanţieri </w:t>
            </w:r>
          </w:p>
          <w:p w:rsidR="00207CBF" w:rsidRPr="001C67DB" w:rsidRDefault="00AD7FE7" w:rsidP="00DE6EFE">
            <w:pPr>
              <w:spacing w:line="240" w:lineRule="auto"/>
              <w:jc w:val="both"/>
              <w:rPr>
                <w:rFonts w:cs="Times New Roman"/>
                <w:i/>
                <w:lang w:val="de-DE"/>
              </w:rPr>
            </w:pPr>
            <w:r w:rsidRPr="001C67DB">
              <w:rPr>
                <w:rFonts w:cs="Times New Roman"/>
                <w:i/>
              </w:rPr>
              <w:t xml:space="preserve">Subactivitatea are caracter </w:t>
            </w:r>
            <w:r w:rsidRPr="001C67DB">
              <w:rPr>
                <w:rFonts w:cs="Times New Roman"/>
                <w:b/>
                <w:i/>
              </w:rPr>
              <w:t>inovativ</w:t>
            </w:r>
            <w:r w:rsidRPr="001C67DB">
              <w:rPr>
                <w:rFonts w:cs="Times New Roman"/>
                <w:i/>
              </w:rPr>
              <w:t xml:space="preserve"> și </w:t>
            </w:r>
            <w:r w:rsidRPr="001C67DB">
              <w:rPr>
                <w:rFonts w:cs="Times New Roman"/>
                <w:i/>
                <w:lang w:val="fr-FR"/>
              </w:rPr>
              <w:t xml:space="preserve">contribuie la atingerea </w:t>
            </w:r>
            <w:r w:rsidRPr="001C67DB">
              <w:rPr>
                <w:rFonts w:cs="Times New Roman"/>
                <w:b/>
                <w:i/>
                <w:lang w:val="fr-FR"/>
              </w:rPr>
              <w:t xml:space="preserve">Os3. </w:t>
            </w:r>
            <w:r w:rsidRPr="001C67DB">
              <w:rPr>
                <w:rFonts w:cs="Times New Roman"/>
                <w:i/>
              </w:rPr>
              <w:t xml:space="preserve">Aceasta vizează instruirea realizată de </w:t>
            </w:r>
            <w:r w:rsidRPr="001C67DB">
              <w:rPr>
                <w:rFonts w:cs="Times New Roman"/>
                <w:i/>
                <w:lang w:val="fr-FR"/>
              </w:rPr>
              <w:t>CCOC din cadrul ULBS,</w:t>
            </w:r>
            <w:r w:rsidRPr="001C67DB">
              <w:rPr>
                <w:rFonts w:cs="Times New Roman"/>
                <w:i/>
              </w:rPr>
              <w:t xml:space="preserve"> cu privire la paşii care trebuie urmaţi de studenţii din anul I în parcurgerea materiei și pentru promovarea examenelor din cadrul programelor educaţionale şi/sau profesionale. </w:t>
            </w:r>
            <w:r w:rsidRPr="001C67DB">
              <w:rPr>
                <w:rFonts w:cs="Times New Roman"/>
                <w:i/>
                <w:lang w:val="fr-FR"/>
              </w:rPr>
              <w:t xml:space="preserve">Beneficiarii direcți: studenţii restanțieri din grupul-ţintă. Durata: </w:t>
            </w:r>
            <w:r w:rsidRPr="001C67DB">
              <w:rPr>
                <w:rFonts w:cs="Times New Roman"/>
                <w:b/>
                <w:i/>
                <w:lang w:val="fr-FR"/>
              </w:rPr>
              <w:t>6 ore/grupă</w:t>
            </w:r>
            <w:r w:rsidRPr="001C67DB">
              <w:rPr>
                <w:rFonts w:cs="Times New Roman"/>
                <w:i/>
                <w:lang w:val="fr-FR"/>
              </w:rPr>
              <w:t xml:space="preserve"> (x </w:t>
            </w:r>
            <w:r w:rsidRPr="001C67DB">
              <w:rPr>
                <w:rFonts w:cs="Times New Roman"/>
                <w:b/>
                <w:i/>
                <w:lang w:val="fr-FR"/>
              </w:rPr>
              <w:t>2 grupe</w:t>
            </w:r>
            <w:r w:rsidRPr="001C67DB">
              <w:rPr>
                <w:rFonts w:cs="Times New Roman"/>
                <w:i/>
                <w:lang w:val="fr-FR"/>
              </w:rPr>
              <w:t xml:space="preserve"> de studenţi).</w:t>
            </w:r>
            <w:r w:rsidRPr="001C67DB">
              <w:rPr>
                <w:rFonts w:cs="Times New Roman"/>
                <w:b/>
                <w:i/>
              </w:rPr>
              <w:t xml:space="preserve"> </w:t>
            </w:r>
            <w:r w:rsidRPr="001C67DB">
              <w:rPr>
                <w:rFonts w:cs="Times New Roman"/>
                <w:i/>
              </w:rPr>
              <w:t xml:space="preserve">Vor avea loc </w:t>
            </w:r>
            <w:r w:rsidRPr="001C67DB">
              <w:rPr>
                <w:rFonts w:cs="Times New Roman"/>
                <w:b/>
                <w:i/>
              </w:rPr>
              <w:t>2 ședințe/an</w:t>
            </w:r>
            <w:r w:rsidRPr="001C67DB">
              <w:rPr>
                <w:rFonts w:cs="Times New Roman"/>
                <w:i/>
              </w:rPr>
              <w:t xml:space="preserve">, în trimestrele </w:t>
            </w:r>
            <w:r w:rsidRPr="001C67DB">
              <w:rPr>
                <w:rFonts w:cs="Times New Roman"/>
                <w:b/>
                <w:i/>
              </w:rPr>
              <w:t xml:space="preserve">II </w:t>
            </w:r>
            <w:r w:rsidRPr="001C67DB">
              <w:rPr>
                <w:rFonts w:cs="Times New Roman"/>
                <w:i/>
              </w:rPr>
              <w:t xml:space="preserve">și </w:t>
            </w:r>
            <w:r w:rsidRPr="001C67DB">
              <w:rPr>
                <w:rFonts w:cs="Times New Roman"/>
                <w:b/>
                <w:i/>
              </w:rPr>
              <w:t>III</w:t>
            </w:r>
            <w:r w:rsidRPr="001C67DB">
              <w:rPr>
                <w:rFonts w:cs="Times New Roman"/>
                <w:i/>
              </w:rPr>
              <w:t xml:space="preserve">, înaintea sesiunilor de restanțe. Locul de desfășurare: sediul </w:t>
            </w:r>
            <w:r w:rsidRPr="001C67DB">
              <w:rPr>
                <w:rFonts w:cs="Times New Roman"/>
                <w:i/>
                <w:lang w:val="fr-FR"/>
              </w:rPr>
              <w:t>CCOC al ULBS.</w:t>
            </w:r>
            <w:r w:rsidRPr="001C67DB">
              <w:rPr>
                <w:rFonts w:cs="Times New Roman"/>
                <w:i/>
                <w:lang w:val="de-DE"/>
              </w:rPr>
              <w:t xml:space="preserve"> Rezultatul activităţii constă în organizarea a 8 ședințe (2 grupe x 2 ședințe/grupă x 2 ani). </w:t>
            </w:r>
          </w:p>
          <w:p w:rsidR="00AD7FE7" w:rsidRPr="001C67DB" w:rsidRDefault="00AD7FE7" w:rsidP="00DE6EFE">
            <w:pPr>
              <w:spacing w:line="240" w:lineRule="auto"/>
              <w:jc w:val="both"/>
              <w:rPr>
                <w:rFonts w:cs="Times New Roman"/>
                <w:b/>
                <w:i/>
                <w:lang w:val="fr-FR"/>
              </w:rPr>
            </w:pPr>
            <w:r w:rsidRPr="001C67DB">
              <w:rPr>
                <w:rFonts w:cs="Times New Roman"/>
                <w:b/>
                <w:i/>
                <w:lang w:val="fr-FR"/>
              </w:rPr>
              <w:t>Subactivitatea VI.3: Servicii de îndrumare şi sprijin oferite studenților restanțieri de către studenţii</w:t>
            </w:r>
            <w:r w:rsidRPr="001C67DB">
              <w:rPr>
                <w:rFonts w:cs="Times New Roman"/>
                <w:b/>
                <w:i/>
                <w:lang w:val="de-DE"/>
              </w:rPr>
              <w:t xml:space="preserve"> voluntari din anii II şi III</w:t>
            </w:r>
            <w:r w:rsidRPr="001C67DB">
              <w:rPr>
                <w:rFonts w:cs="Times New Roman"/>
                <w:b/>
                <w:i/>
                <w:lang w:val="fr-FR"/>
              </w:rPr>
              <w:t xml:space="preserve"> </w:t>
            </w:r>
          </w:p>
          <w:p w:rsidR="00207CBF" w:rsidRPr="001C67DB" w:rsidRDefault="00AD7FE7" w:rsidP="00DE6EFE">
            <w:pPr>
              <w:spacing w:line="240" w:lineRule="auto"/>
              <w:jc w:val="both"/>
              <w:rPr>
                <w:rFonts w:cs="Times New Roman"/>
                <w:i/>
                <w:lang w:val="fr-FR"/>
              </w:rPr>
            </w:pPr>
            <w:r w:rsidRPr="001C67DB">
              <w:rPr>
                <w:rFonts w:cs="Times New Roman"/>
                <w:i/>
              </w:rPr>
              <w:t xml:space="preserve">Subactivitatea </w:t>
            </w:r>
            <w:r w:rsidRPr="001C67DB">
              <w:rPr>
                <w:rFonts w:cs="Times New Roman"/>
                <w:i/>
                <w:lang w:val="fr-FR"/>
              </w:rPr>
              <w:t xml:space="preserve">contribuie la atingerea </w:t>
            </w:r>
            <w:r w:rsidRPr="001C67DB">
              <w:rPr>
                <w:rFonts w:cs="Times New Roman"/>
                <w:b/>
                <w:i/>
                <w:lang w:val="fr-FR"/>
              </w:rPr>
              <w:t xml:space="preserve">Os3. </w:t>
            </w:r>
            <w:r w:rsidRPr="001C67DB">
              <w:rPr>
                <w:rFonts w:cs="Times New Roman"/>
                <w:i/>
                <w:lang w:val="fr-FR"/>
              </w:rPr>
              <w:t>C</w:t>
            </w:r>
            <w:r w:rsidRPr="001C67DB">
              <w:rPr>
                <w:rFonts w:cs="Times New Roman"/>
                <w:i/>
              </w:rPr>
              <w:t xml:space="preserve">oordonată de tutori, această subactivitate are loc în trimestrul </w:t>
            </w:r>
            <w:r w:rsidRPr="001C67DB">
              <w:rPr>
                <w:rFonts w:cs="Times New Roman"/>
                <w:b/>
                <w:i/>
              </w:rPr>
              <w:t xml:space="preserve">IV </w:t>
            </w:r>
            <w:r w:rsidRPr="001C67DB">
              <w:rPr>
                <w:rFonts w:cs="Times New Roman"/>
                <w:i/>
              </w:rPr>
              <w:t xml:space="preserve">și vizează îndrumarea şi sprijinul acordate studenţilor restanțieri din grupul-țintă de către studenţii voluntari din anii II şi III. </w:t>
            </w:r>
            <w:r w:rsidRPr="001C67DB">
              <w:rPr>
                <w:rFonts w:cs="Times New Roman"/>
                <w:i/>
                <w:lang w:val="de-DE"/>
              </w:rPr>
              <w:t xml:space="preserve">Acest concept </w:t>
            </w:r>
            <w:r w:rsidRPr="001C67DB">
              <w:rPr>
                <w:rFonts w:cs="Times New Roman"/>
                <w:b/>
                <w:i/>
                <w:lang w:val="de-DE"/>
              </w:rPr>
              <w:t xml:space="preserve">inovativ </w:t>
            </w:r>
            <w:r w:rsidRPr="001C67DB">
              <w:rPr>
                <w:rFonts w:cs="Times New Roman"/>
                <w:i/>
                <w:lang w:val="de-DE"/>
              </w:rPr>
              <w:t>are</w:t>
            </w:r>
            <w:r w:rsidRPr="001C67DB">
              <w:rPr>
                <w:rFonts w:cs="Times New Roman"/>
                <w:b/>
                <w:i/>
                <w:lang w:val="de-DE"/>
              </w:rPr>
              <w:t xml:space="preserve"> </w:t>
            </w:r>
            <w:r w:rsidRPr="001C67DB">
              <w:rPr>
                <w:rFonts w:cs="Times New Roman"/>
                <w:i/>
                <w:lang w:val="de-DE"/>
              </w:rPr>
              <w:t>o triplă funcție: dezvoltarea unei baze relaționale</w:t>
            </w:r>
            <w:r w:rsidRPr="001C67DB">
              <w:rPr>
                <w:rFonts w:cs="Times New Roman"/>
                <w:i/>
              </w:rPr>
              <w:t xml:space="preserve"> utile grupului-țintă,</w:t>
            </w:r>
            <w:r w:rsidRPr="001C67DB">
              <w:rPr>
                <w:rFonts w:cs="Times New Roman"/>
                <w:i/>
                <w:lang w:val="de-DE"/>
              </w:rPr>
              <w:t xml:space="preserve"> responsabilizarea studenților din anii II și III, dezvoltarea activității de voluntariat</w:t>
            </w:r>
            <w:r w:rsidRPr="001C67DB">
              <w:rPr>
                <w:rFonts w:cs="Times New Roman"/>
                <w:i/>
              </w:rPr>
              <w:t>. Fiecărui student-boboc restanțier i se va repartiza de către tutori un student voluntar din anul II sau III</w:t>
            </w:r>
            <w:r w:rsidRPr="001C67DB">
              <w:rPr>
                <w:rFonts w:cs="Times New Roman"/>
                <w:i/>
                <w:lang w:val="de-DE"/>
              </w:rPr>
              <w:t xml:space="preserve">. Durata totală: </w:t>
            </w:r>
            <w:r w:rsidRPr="001C67DB">
              <w:rPr>
                <w:rFonts w:cs="Times New Roman"/>
                <w:b/>
                <w:i/>
                <w:lang w:val="de-DE"/>
              </w:rPr>
              <w:t xml:space="preserve">48 ore </w:t>
            </w:r>
            <w:r w:rsidRPr="001C67DB">
              <w:rPr>
                <w:rFonts w:cs="Times New Roman"/>
                <w:i/>
              </w:rPr>
              <w:t>(x 2 ani)</w:t>
            </w:r>
            <w:r w:rsidRPr="001C67DB">
              <w:rPr>
                <w:rFonts w:cs="Times New Roman"/>
                <w:i/>
                <w:lang w:val="de-DE"/>
              </w:rPr>
              <w:t xml:space="preserve">. Locurile de desfășurare: spații din FLA, Biblioteca ULBS. Rezultatul activităţii constă în sprijinirea studenților restanțieri din grupul-țintă în procesul de învățare și de promovare a examenelor. </w:t>
            </w:r>
          </w:p>
          <w:p w:rsidR="00AD7FE7" w:rsidRDefault="0091273B" w:rsidP="00DE6EFE">
            <w:pPr>
              <w:spacing w:line="240" w:lineRule="auto"/>
              <w:jc w:val="both"/>
              <w:rPr>
                <w:rFonts w:cs="Times New Roman"/>
                <w:b/>
                <w:i/>
                <w:lang w:val="fr-FR"/>
              </w:rPr>
            </w:pPr>
            <w:r w:rsidRPr="001C67DB">
              <w:rPr>
                <w:rFonts w:cs="Times New Roman"/>
                <w:b/>
                <w:i/>
                <w:lang w:val="fr-FR"/>
              </w:rPr>
              <w:t>Subactivitatea VI</w:t>
            </w:r>
            <w:r>
              <w:rPr>
                <w:rFonts w:cs="Times New Roman"/>
                <w:b/>
                <w:i/>
                <w:lang w:val="fr-FR"/>
              </w:rPr>
              <w:t>I: Dotare</w:t>
            </w:r>
          </w:p>
          <w:p w:rsidR="0091273B" w:rsidRPr="001C67DB" w:rsidRDefault="0091273B" w:rsidP="00DE6EFE">
            <w:pPr>
              <w:spacing w:line="240" w:lineRule="auto"/>
              <w:jc w:val="both"/>
              <w:rPr>
                <w:rFonts w:cs="Times New Roman"/>
                <w:i/>
                <w:lang w:val="fr-FR"/>
              </w:rPr>
            </w:pPr>
            <w:r w:rsidRPr="001C67DB">
              <w:rPr>
                <w:rFonts w:cs="Times New Roman"/>
                <w:b/>
                <w:i/>
                <w:lang w:val="fr-FR"/>
              </w:rPr>
              <w:t>Subactivitatea VI</w:t>
            </w:r>
            <w:r>
              <w:rPr>
                <w:rFonts w:cs="Times New Roman"/>
                <w:b/>
                <w:i/>
                <w:lang w:val="fr-FR"/>
              </w:rPr>
              <w:t>II: Management</w:t>
            </w:r>
          </w:p>
        </w:tc>
      </w:tr>
    </w:tbl>
    <w:p w:rsidR="00AD7FE7" w:rsidRPr="00A43D04" w:rsidRDefault="00AD7FE7" w:rsidP="00A43D04">
      <w:pPr>
        <w:jc w:val="both"/>
        <w:rPr>
          <w:rFonts w:cs="Times New Roman"/>
        </w:rPr>
      </w:pPr>
    </w:p>
    <w:p w:rsidR="00AD7FE7" w:rsidRPr="00A43D04" w:rsidRDefault="00AD7FE7" w:rsidP="00A43D04">
      <w:pPr>
        <w:tabs>
          <w:tab w:val="left" w:pos="8460"/>
        </w:tabs>
        <w:jc w:val="both"/>
        <w:rPr>
          <w:rFonts w:cs="Times New Roman"/>
        </w:rPr>
      </w:pPr>
      <w:r w:rsidRPr="00A43D04">
        <w:rPr>
          <w:rFonts w:cs="Times New Roman"/>
        </w:rPr>
        <w:tab/>
      </w:r>
    </w:p>
    <w:sectPr w:rsidR="00AD7FE7" w:rsidRPr="00A43D04" w:rsidSect="00207CBF">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B0" w:rsidRDefault="00CB3EB0" w:rsidP="00AD7FE7">
      <w:pPr>
        <w:spacing w:line="240" w:lineRule="auto"/>
      </w:pPr>
      <w:r>
        <w:separator/>
      </w:r>
    </w:p>
  </w:endnote>
  <w:endnote w:type="continuationSeparator" w:id="0">
    <w:p w:rsidR="00CB3EB0" w:rsidRDefault="00CB3EB0" w:rsidP="00AD7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103335"/>
      <w:docPartObj>
        <w:docPartGallery w:val="Page Numbers (Bottom of Page)"/>
        <w:docPartUnique/>
      </w:docPartObj>
    </w:sdtPr>
    <w:sdtEndPr>
      <w:rPr>
        <w:noProof/>
      </w:rPr>
    </w:sdtEndPr>
    <w:sdtContent>
      <w:p w:rsidR="00AD7FE7" w:rsidRDefault="00AD7FE7">
        <w:pPr>
          <w:pStyle w:val="Footer"/>
          <w:jc w:val="center"/>
        </w:pPr>
        <w:r>
          <w:fldChar w:fldCharType="begin"/>
        </w:r>
        <w:r>
          <w:instrText xml:space="preserve"> PAGE   \* MERGEFORMAT </w:instrText>
        </w:r>
        <w:r>
          <w:fldChar w:fldCharType="separate"/>
        </w:r>
        <w:r w:rsidR="005E2A10">
          <w:rPr>
            <w:noProof/>
          </w:rPr>
          <w:t>2</w:t>
        </w:r>
        <w:r>
          <w:rPr>
            <w:noProof/>
          </w:rPr>
          <w:fldChar w:fldCharType="end"/>
        </w:r>
      </w:p>
    </w:sdtContent>
  </w:sdt>
  <w:p w:rsidR="00AD7FE7" w:rsidRDefault="00AD7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B0" w:rsidRDefault="00CB3EB0" w:rsidP="00AD7FE7">
      <w:pPr>
        <w:spacing w:line="240" w:lineRule="auto"/>
      </w:pPr>
      <w:r>
        <w:separator/>
      </w:r>
    </w:p>
  </w:footnote>
  <w:footnote w:type="continuationSeparator" w:id="0">
    <w:p w:rsidR="00CB3EB0" w:rsidRDefault="00CB3EB0" w:rsidP="00AD7F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E7"/>
    <w:rsid w:val="00004E80"/>
    <w:rsid w:val="001C67DB"/>
    <w:rsid w:val="00207CBF"/>
    <w:rsid w:val="005E1F97"/>
    <w:rsid w:val="005E2A10"/>
    <w:rsid w:val="007721DA"/>
    <w:rsid w:val="00781101"/>
    <w:rsid w:val="00897C1E"/>
    <w:rsid w:val="0091273B"/>
    <w:rsid w:val="00A43D04"/>
    <w:rsid w:val="00AD7FE7"/>
    <w:rsid w:val="00BA2293"/>
    <w:rsid w:val="00CB3EB0"/>
    <w:rsid w:val="00CF4D39"/>
    <w:rsid w:val="00DE6EFE"/>
    <w:rsid w:val="00E9292F"/>
    <w:rsid w:val="00FC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60293122219575514gmail-msonormal">
    <w:name w:val="m_-5260293122219575514gmail-msonormal"/>
    <w:basedOn w:val="Normal"/>
    <w:rsid w:val="00AD7FE7"/>
    <w:pPr>
      <w:spacing w:before="100" w:beforeAutospacing="1" w:after="100" w:afterAutospacing="1" w:line="240" w:lineRule="auto"/>
    </w:pPr>
    <w:rPr>
      <w:rFonts w:eastAsia="Times New Roman" w:cs="Times New Roman"/>
      <w:lang w:val="ro-RO" w:eastAsia="ro-RO"/>
    </w:rPr>
  </w:style>
  <w:style w:type="paragraph" w:customStyle="1" w:styleId="m-4965298369204831661gmail-msonormal">
    <w:name w:val="m_-4965298369204831661gmail-msonormal"/>
    <w:basedOn w:val="Normal"/>
    <w:rsid w:val="00AD7FE7"/>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AD7FE7"/>
    <w:pPr>
      <w:tabs>
        <w:tab w:val="center" w:pos="4680"/>
        <w:tab w:val="right" w:pos="9360"/>
      </w:tabs>
      <w:spacing w:line="240" w:lineRule="auto"/>
    </w:pPr>
  </w:style>
  <w:style w:type="character" w:customStyle="1" w:styleId="HeaderChar">
    <w:name w:val="Header Char"/>
    <w:basedOn w:val="DefaultParagraphFont"/>
    <w:link w:val="Header"/>
    <w:uiPriority w:val="99"/>
    <w:rsid w:val="00AD7FE7"/>
  </w:style>
  <w:style w:type="paragraph" w:styleId="Footer">
    <w:name w:val="footer"/>
    <w:basedOn w:val="Normal"/>
    <w:link w:val="FooterChar"/>
    <w:uiPriority w:val="99"/>
    <w:unhideWhenUsed/>
    <w:rsid w:val="00AD7FE7"/>
    <w:pPr>
      <w:tabs>
        <w:tab w:val="center" w:pos="4680"/>
        <w:tab w:val="right" w:pos="9360"/>
      </w:tabs>
      <w:spacing w:line="240" w:lineRule="auto"/>
    </w:pPr>
  </w:style>
  <w:style w:type="character" w:customStyle="1" w:styleId="FooterChar">
    <w:name w:val="Footer Char"/>
    <w:basedOn w:val="DefaultParagraphFont"/>
    <w:link w:val="Footer"/>
    <w:uiPriority w:val="99"/>
    <w:rsid w:val="00AD7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60293122219575514gmail-msonormal">
    <w:name w:val="m_-5260293122219575514gmail-msonormal"/>
    <w:basedOn w:val="Normal"/>
    <w:rsid w:val="00AD7FE7"/>
    <w:pPr>
      <w:spacing w:before="100" w:beforeAutospacing="1" w:after="100" w:afterAutospacing="1" w:line="240" w:lineRule="auto"/>
    </w:pPr>
    <w:rPr>
      <w:rFonts w:eastAsia="Times New Roman" w:cs="Times New Roman"/>
      <w:lang w:val="ro-RO" w:eastAsia="ro-RO"/>
    </w:rPr>
  </w:style>
  <w:style w:type="paragraph" w:customStyle="1" w:styleId="m-4965298369204831661gmail-msonormal">
    <w:name w:val="m_-4965298369204831661gmail-msonormal"/>
    <w:basedOn w:val="Normal"/>
    <w:rsid w:val="00AD7FE7"/>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AD7FE7"/>
    <w:pPr>
      <w:tabs>
        <w:tab w:val="center" w:pos="4680"/>
        <w:tab w:val="right" w:pos="9360"/>
      </w:tabs>
      <w:spacing w:line="240" w:lineRule="auto"/>
    </w:pPr>
  </w:style>
  <w:style w:type="character" w:customStyle="1" w:styleId="HeaderChar">
    <w:name w:val="Header Char"/>
    <w:basedOn w:val="DefaultParagraphFont"/>
    <w:link w:val="Header"/>
    <w:uiPriority w:val="99"/>
    <w:rsid w:val="00AD7FE7"/>
  </w:style>
  <w:style w:type="paragraph" w:styleId="Footer">
    <w:name w:val="footer"/>
    <w:basedOn w:val="Normal"/>
    <w:link w:val="FooterChar"/>
    <w:uiPriority w:val="99"/>
    <w:unhideWhenUsed/>
    <w:rsid w:val="00AD7FE7"/>
    <w:pPr>
      <w:tabs>
        <w:tab w:val="center" w:pos="4680"/>
        <w:tab w:val="right" w:pos="9360"/>
      </w:tabs>
      <w:spacing w:line="240" w:lineRule="auto"/>
    </w:pPr>
  </w:style>
  <w:style w:type="character" w:customStyle="1" w:styleId="FooterChar">
    <w:name w:val="Footer Char"/>
    <w:basedOn w:val="DefaultParagraphFont"/>
    <w:link w:val="Footer"/>
    <w:uiPriority w:val="99"/>
    <w:rsid w:val="00AD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4</cp:revision>
  <dcterms:created xsi:type="dcterms:W3CDTF">2019-10-21T21:30:00Z</dcterms:created>
  <dcterms:modified xsi:type="dcterms:W3CDTF">2019-10-22T16:41:00Z</dcterms:modified>
</cp:coreProperties>
</file>